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C35D" w14:textId="77777777" w:rsidR="00E95047" w:rsidRPr="008278B6" w:rsidRDefault="00E95047">
      <w:pPr>
        <w:jc w:val="center"/>
        <w:rPr>
          <w:rFonts w:ascii="Segoe UI" w:hAnsi="Segoe UI" w:cs="Segoe UI"/>
          <w:sz w:val="22"/>
          <w:szCs w:val="22"/>
        </w:rPr>
      </w:pPr>
    </w:p>
    <w:p w14:paraId="51958E57" w14:textId="77777777" w:rsidR="00E95047" w:rsidRPr="008278B6" w:rsidRDefault="00E95047">
      <w:pPr>
        <w:jc w:val="center"/>
        <w:rPr>
          <w:rFonts w:ascii="Segoe UI" w:hAnsi="Segoe UI" w:cs="Segoe UI"/>
          <w:sz w:val="22"/>
          <w:szCs w:val="22"/>
        </w:rPr>
      </w:pPr>
    </w:p>
    <w:p w14:paraId="71828B5A" w14:textId="77777777" w:rsidR="0020551D" w:rsidRPr="008278B6" w:rsidRDefault="0020551D">
      <w:pPr>
        <w:jc w:val="center"/>
        <w:rPr>
          <w:rFonts w:ascii="Segoe UI" w:hAnsi="Segoe UI" w:cs="Segoe UI"/>
          <w:b/>
          <w:bCs/>
          <w:sz w:val="22"/>
          <w:szCs w:val="22"/>
          <w:lang w:val="en-CA"/>
        </w:rPr>
      </w:pPr>
    </w:p>
    <w:p w14:paraId="3828DD2E" w14:textId="77777777" w:rsidR="00E95047" w:rsidRPr="008278B6" w:rsidRDefault="00E95047">
      <w:pPr>
        <w:jc w:val="center"/>
        <w:rPr>
          <w:rFonts w:ascii="Segoe UI" w:hAnsi="Segoe UI" w:cs="Segoe UI"/>
          <w:b/>
          <w:bCs/>
          <w:sz w:val="22"/>
          <w:szCs w:val="22"/>
          <w:lang w:val="en-CA"/>
        </w:rPr>
      </w:pPr>
      <w:r w:rsidRPr="008278B6">
        <w:rPr>
          <w:rFonts w:ascii="Segoe UI" w:hAnsi="Segoe UI" w:cs="Segoe UI"/>
          <w:b/>
          <w:bCs/>
          <w:sz w:val="22"/>
          <w:szCs w:val="22"/>
        </w:rPr>
        <w:t xml:space="preserve">PROCEDURES FOR STAFF REPLACEMENTS </w:t>
      </w:r>
      <w:r w:rsidR="0020551D" w:rsidRPr="008278B6">
        <w:rPr>
          <w:rFonts w:ascii="Segoe UI" w:hAnsi="Segoe UI" w:cs="Segoe UI"/>
          <w:b/>
          <w:bCs/>
          <w:sz w:val="22"/>
          <w:szCs w:val="22"/>
        </w:rPr>
        <w:t>DURING THE COVID-19 PANDEMIC</w:t>
      </w:r>
    </w:p>
    <w:p w14:paraId="12B9ED54" w14:textId="77777777" w:rsidR="00E95047" w:rsidRPr="008278B6" w:rsidRDefault="00E95047">
      <w:pPr>
        <w:pStyle w:val="BodyText3"/>
        <w:rPr>
          <w:rFonts w:ascii="Segoe UI" w:hAnsi="Segoe UI" w:cs="Segoe UI"/>
          <w:sz w:val="22"/>
          <w:szCs w:val="22"/>
        </w:rPr>
      </w:pPr>
    </w:p>
    <w:p w14:paraId="01D26B2A" w14:textId="77777777" w:rsidR="0020551D" w:rsidRPr="008278B6" w:rsidRDefault="0020551D" w:rsidP="006D4922">
      <w:pPr>
        <w:pStyle w:val="BodyText3"/>
        <w:jc w:val="left"/>
        <w:rPr>
          <w:rFonts w:ascii="Segoe UI" w:hAnsi="Segoe UI" w:cs="Segoe UI"/>
          <w:sz w:val="22"/>
          <w:szCs w:val="22"/>
        </w:rPr>
      </w:pPr>
      <w:r w:rsidRPr="008278B6">
        <w:rPr>
          <w:rFonts w:ascii="Segoe UI" w:hAnsi="Segoe UI" w:cs="Segoe UI"/>
          <w:sz w:val="22"/>
          <w:szCs w:val="22"/>
        </w:rPr>
        <w:t xml:space="preserve">During the pandemic </w:t>
      </w:r>
      <w:r w:rsidR="009F5D8C" w:rsidRPr="008278B6">
        <w:rPr>
          <w:rFonts w:ascii="Segoe UI" w:hAnsi="Segoe UI" w:cs="Segoe UI"/>
          <w:sz w:val="22"/>
          <w:szCs w:val="22"/>
        </w:rPr>
        <w:t xml:space="preserve">and with the priority to limit interactions between people and across the organization, </w:t>
      </w:r>
      <w:r w:rsidRPr="008278B6">
        <w:rPr>
          <w:rFonts w:ascii="Segoe UI" w:hAnsi="Segoe UI" w:cs="Segoe UI"/>
          <w:sz w:val="22"/>
          <w:szCs w:val="22"/>
        </w:rPr>
        <w:t xml:space="preserve">each location has its own </w:t>
      </w:r>
      <w:r w:rsidR="009D72A1" w:rsidRPr="008278B6">
        <w:rPr>
          <w:rFonts w:ascii="Segoe UI" w:hAnsi="Segoe UI" w:cs="Segoe UI"/>
          <w:sz w:val="22"/>
          <w:szCs w:val="22"/>
        </w:rPr>
        <w:t xml:space="preserve">temporary </w:t>
      </w:r>
      <w:r w:rsidRPr="008278B6">
        <w:rPr>
          <w:rFonts w:ascii="Segoe UI" w:hAnsi="Segoe UI" w:cs="Segoe UI"/>
          <w:sz w:val="22"/>
          <w:szCs w:val="22"/>
        </w:rPr>
        <w:t xml:space="preserve">schedule and </w:t>
      </w:r>
      <w:r w:rsidR="009D72A1" w:rsidRPr="008278B6">
        <w:rPr>
          <w:rFonts w:ascii="Segoe UI" w:hAnsi="Segoe UI" w:cs="Segoe UI"/>
          <w:sz w:val="22"/>
          <w:szCs w:val="22"/>
        </w:rPr>
        <w:t xml:space="preserve">assignments of </w:t>
      </w:r>
      <w:r w:rsidRPr="008278B6">
        <w:rPr>
          <w:rFonts w:ascii="Segoe UI" w:hAnsi="Segoe UI" w:cs="Segoe UI"/>
          <w:sz w:val="22"/>
          <w:szCs w:val="22"/>
        </w:rPr>
        <w:t>staff</w:t>
      </w:r>
      <w:r w:rsidR="009D72A1" w:rsidRPr="008278B6">
        <w:rPr>
          <w:rFonts w:ascii="Segoe UI" w:hAnsi="Segoe UI" w:cs="Segoe UI"/>
          <w:sz w:val="22"/>
          <w:szCs w:val="22"/>
        </w:rPr>
        <w:t>ing that are</w:t>
      </w:r>
      <w:r w:rsidRPr="008278B6">
        <w:rPr>
          <w:rFonts w:ascii="Segoe UI" w:hAnsi="Segoe UI" w:cs="Segoe UI"/>
          <w:sz w:val="22"/>
          <w:szCs w:val="22"/>
        </w:rPr>
        <w:t xml:space="preserve"> location </w:t>
      </w:r>
      <w:r w:rsidR="009D72A1" w:rsidRPr="008278B6">
        <w:rPr>
          <w:rFonts w:ascii="Segoe UI" w:hAnsi="Segoe UI" w:cs="Segoe UI"/>
          <w:sz w:val="22"/>
          <w:szCs w:val="22"/>
        </w:rPr>
        <w:t>specific</w:t>
      </w:r>
      <w:r w:rsidRPr="008278B6">
        <w:rPr>
          <w:rFonts w:ascii="Segoe UI" w:hAnsi="Segoe UI" w:cs="Segoe UI"/>
          <w:sz w:val="22"/>
          <w:szCs w:val="22"/>
        </w:rPr>
        <w:t xml:space="preserve">. </w:t>
      </w:r>
    </w:p>
    <w:p w14:paraId="0065CDDA" w14:textId="77777777" w:rsidR="0020551D" w:rsidRPr="008278B6" w:rsidRDefault="0020551D" w:rsidP="006D4922">
      <w:pPr>
        <w:pStyle w:val="BodyText3"/>
        <w:jc w:val="left"/>
        <w:rPr>
          <w:rFonts w:ascii="Segoe UI" w:hAnsi="Segoe UI" w:cs="Segoe UI"/>
          <w:sz w:val="22"/>
          <w:szCs w:val="22"/>
        </w:rPr>
      </w:pPr>
    </w:p>
    <w:p w14:paraId="5C96E263" w14:textId="77777777" w:rsidR="00E95047" w:rsidRPr="008278B6" w:rsidRDefault="00E95047" w:rsidP="006D4922">
      <w:pPr>
        <w:rPr>
          <w:rFonts w:ascii="Segoe UI" w:hAnsi="Segoe UI" w:cs="Segoe UI"/>
          <w:sz w:val="22"/>
          <w:szCs w:val="22"/>
          <w:lang w:val="en-CA"/>
        </w:rPr>
      </w:pPr>
    </w:p>
    <w:p w14:paraId="2377D7A9" w14:textId="77777777" w:rsidR="00E95047" w:rsidRPr="008278B6" w:rsidRDefault="009F5D8C" w:rsidP="006D4922">
      <w:pPr>
        <w:pStyle w:val="BodyText2"/>
        <w:jc w:val="left"/>
        <w:rPr>
          <w:rFonts w:ascii="Segoe UI" w:hAnsi="Segoe UI" w:cs="Segoe UI"/>
          <w:b/>
          <w:bCs/>
          <w:sz w:val="22"/>
          <w:szCs w:val="22"/>
        </w:rPr>
      </w:pPr>
      <w:r w:rsidRPr="008278B6">
        <w:rPr>
          <w:rFonts w:ascii="Segoe UI" w:hAnsi="Segoe UI" w:cs="Segoe UI"/>
          <w:b/>
          <w:bCs/>
          <w:sz w:val="22"/>
          <w:szCs w:val="22"/>
        </w:rPr>
        <w:t>P</w:t>
      </w:r>
      <w:r w:rsidR="00E95047" w:rsidRPr="008278B6">
        <w:rPr>
          <w:rFonts w:ascii="Segoe UI" w:hAnsi="Segoe UI" w:cs="Segoe UI"/>
          <w:b/>
          <w:bCs/>
          <w:sz w:val="22"/>
          <w:szCs w:val="22"/>
        </w:rPr>
        <w:t>ROCEDURAL GUDELINES</w:t>
      </w:r>
    </w:p>
    <w:p w14:paraId="479946F6" w14:textId="77777777" w:rsidR="00E95047" w:rsidRPr="008278B6" w:rsidRDefault="00E95047" w:rsidP="006D4922">
      <w:pPr>
        <w:pStyle w:val="BodyText2"/>
        <w:jc w:val="left"/>
        <w:rPr>
          <w:rFonts w:ascii="Segoe UI" w:hAnsi="Segoe UI" w:cs="Segoe UI"/>
          <w:sz w:val="22"/>
          <w:szCs w:val="22"/>
        </w:rPr>
      </w:pPr>
    </w:p>
    <w:p w14:paraId="5E4419AA" w14:textId="77777777" w:rsidR="00FE51F4" w:rsidRPr="008278B6" w:rsidRDefault="00FE51F4" w:rsidP="006D4922">
      <w:pPr>
        <w:pStyle w:val="BodyText2"/>
        <w:numPr>
          <w:ilvl w:val="0"/>
          <w:numId w:val="1"/>
        </w:numPr>
        <w:jc w:val="left"/>
        <w:rPr>
          <w:rFonts w:ascii="Segoe UI" w:hAnsi="Segoe UI" w:cs="Segoe UI"/>
          <w:sz w:val="22"/>
          <w:szCs w:val="22"/>
        </w:rPr>
      </w:pPr>
      <w:r w:rsidRPr="008278B6">
        <w:rPr>
          <w:rFonts w:ascii="Segoe UI" w:hAnsi="Segoe UI" w:cs="Segoe UI"/>
          <w:sz w:val="22"/>
          <w:szCs w:val="22"/>
        </w:rPr>
        <w:t>Each location will have separate call-in list</w:t>
      </w:r>
      <w:r w:rsidR="00BF5A2C" w:rsidRPr="008278B6">
        <w:rPr>
          <w:rFonts w:ascii="Segoe UI" w:hAnsi="Segoe UI" w:cs="Segoe UI"/>
          <w:sz w:val="22"/>
          <w:szCs w:val="22"/>
        </w:rPr>
        <w:t xml:space="preserve">. </w:t>
      </w:r>
    </w:p>
    <w:p w14:paraId="759987D7" w14:textId="0A549DEF" w:rsidR="00786B93" w:rsidRPr="008278B6" w:rsidRDefault="00786B93" w:rsidP="006D4922">
      <w:pPr>
        <w:pStyle w:val="BodyText2"/>
        <w:numPr>
          <w:ilvl w:val="0"/>
          <w:numId w:val="1"/>
        </w:numPr>
        <w:jc w:val="left"/>
        <w:rPr>
          <w:rFonts w:ascii="Segoe UI" w:hAnsi="Segoe UI" w:cs="Segoe UI"/>
          <w:sz w:val="22"/>
          <w:szCs w:val="22"/>
        </w:rPr>
      </w:pPr>
      <w:r w:rsidRPr="008278B6">
        <w:rPr>
          <w:rFonts w:ascii="Segoe UI" w:hAnsi="Segoe UI" w:cs="Segoe UI"/>
          <w:sz w:val="22"/>
          <w:szCs w:val="22"/>
        </w:rPr>
        <w:t xml:space="preserve">Whenever possible first extend hours of staff who </w:t>
      </w:r>
      <w:r w:rsidR="008278B6">
        <w:rPr>
          <w:rFonts w:ascii="Segoe UI" w:hAnsi="Segoe UI" w:cs="Segoe UI"/>
          <w:sz w:val="22"/>
          <w:szCs w:val="22"/>
        </w:rPr>
        <w:t>are</w:t>
      </w:r>
      <w:r w:rsidRPr="008278B6">
        <w:rPr>
          <w:rFonts w:ascii="Segoe UI" w:hAnsi="Segoe UI" w:cs="Segoe UI"/>
          <w:sz w:val="22"/>
          <w:szCs w:val="22"/>
        </w:rPr>
        <w:t xml:space="preserve"> currently working at location in order of seniority</w:t>
      </w:r>
    </w:p>
    <w:p w14:paraId="1DFD3154" w14:textId="77777777" w:rsidR="0020551D" w:rsidRPr="008278B6" w:rsidRDefault="00786B93" w:rsidP="00FE51F4">
      <w:pPr>
        <w:pStyle w:val="BodyText2"/>
        <w:numPr>
          <w:ilvl w:val="0"/>
          <w:numId w:val="1"/>
        </w:numPr>
        <w:jc w:val="left"/>
        <w:rPr>
          <w:rFonts w:ascii="Segoe UI" w:hAnsi="Segoe UI" w:cs="Segoe UI"/>
          <w:sz w:val="22"/>
          <w:szCs w:val="22"/>
        </w:rPr>
      </w:pPr>
      <w:r w:rsidRPr="008278B6">
        <w:rPr>
          <w:rFonts w:ascii="Segoe UI" w:hAnsi="Segoe UI" w:cs="Segoe UI"/>
          <w:sz w:val="22"/>
          <w:szCs w:val="22"/>
        </w:rPr>
        <w:t xml:space="preserve">Once the above is exhausted </w:t>
      </w:r>
      <w:r w:rsidR="00FE51F4" w:rsidRPr="008278B6">
        <w:rPr>
          <w:rFonts w:ascii="Segoe UI" w:hAnsi="Segoe UI" w:cs="Segoe UI"/>
          <w:sz w:val="22"/>
          <w:szCs w:val="22"/>
        </w:rPr>
        <w:t>employees will be contacted in the following order:</w:t>
      </w:r>
    </w:p>
    <w:p w14:paraId="155A1E7D" w14:textId="77777777" w:rsidR="00FE51F4" w:rsidRPr="008278B6" w:rsidRDefault="00FE51F4" w:rsidP="00FE51F4">
      <w:pPr>
        <w:pStyle w:val="BodyText2"/>
        <w:numPr>
          <w:ilvl w:val="1"/>
          <w:numId w:val="6"/>
        </w:numPr>
        <w:jc w:val="left"/>
        <w:rPr>
          <w:rFonts w:ascii="Segoe UI" w:hAnsi="Segoe UI" w:cs="Segoe UI"/>
          <w:sz w:val="22"/>
          <w:szCs w:val="22"/>
        </w:rPr>
      </w:pPr>
      <w:bookmarkStart w:id="0" w:name="_Hlk37773201"/>
      <w:r w:rsidRPr="008278B6">
        <w:rPr>
          <w:rFonts w:ascii="Segoe UI" w:hAnsi="Segoe UI" w:cs="Segoe UI"/>
          <w:sz w:val="22"/>
          <w:szCs w:val="22"/>
        </w:rPr>
        <w:t xml:space="preserve">part-time employees </w:t>
      </w:r>
    </w:p>
    <w:p w14:paraId="3D505303" w14:textId="77777777" w:rsidR="00FE51F4" w:rsidRPr="008278B6" w:rsidRDefault="00FE51F4" w:rsidP="00FE51F4">
      <w:pPr>
        <w:pStyle w:val="BodyText2"/>
        <w:numPr>
          <w:ilvl w:val="1"/>
          <w:numId w:val="6"/>
        </w:numPr>
        <w:jc w:val="left"/>
        <w:rPr>
          <w:rFonts w:ascii="Segoe UI" w:hAnsi="Segoe UI" w:cs="Segoe UI"/>
          <w:sz w:val="22"/>
          <w:szCs w:val="22"/>
        </w:rPr>
      </w:pPr>
      <w:r w:rsidRPr="008278B6">
        <w:rPr>
          <w:rFonts w:ascii="Segoe UI" w:hAnsi="Segoe UI" w:cs="Segoe UI"/>
          <w:sz w:val="22"/>
          <w:szCs w:val="22"/>
        </w:rPr>
        <w:t xml:space="preserve">casual employees </w:t>
      </w:r>
    </w:p>
    <w:p w14:paraId="4D8D7D5F" w14:textId="77777777" w:rsidR="0020551D" w:rsidRPr="008278B6" w:rsidRDefault="0020551D" w:rsidP="006D4922">
      <w:pPr>
        <w:pStyle w:val="BodyText2"/>
        <w:numPr>
          <w:ilvl w:val="1"/>
          <w:numId w:val="6"/>
        </w:numPr>
        <w:jc w:val="left"/>
        <w:rPr>
          <w:rFonts w:ascii="Segoe UI" w:hAnsi="Segoe UI" w:cs="Segoe UI"/>
          <w:sz w:val="22"/>
          <w:szCs w:val="22"/>
        </w:rPr>
      </w:pPr>
      <w:r w:rsidRPr="008278B6">
        <w:rPr>
          <w:rFonts w:ascii="Segoe UI" w:hAnsi="Segoe UI" w:cs="Segoe UI"/>
          <w:sz w:val="22"/>
          <w:szCs w:val="22"/>
        </w:rPr>
        <w:t xml:space="preserve">full-time employees </w:t>
      </w:r>
    </w:p>
    <w:bookmarkEnd w:id="0"/>
    <w:p w14:paraId="480F72D6" w14:textId="77777777" w:rsidR="00BF5A2C" w:rsidRPr="008278B6" w:rsidRDefault="00BF5A2C" w:rsidP="00BF5A2C">
      <w:pPr>
        <w:pStyle w:val="BodyText2"/>
        <w:numPr>
          <w:ilvl w:val="0"/>
          <w:numId w:val="1"/>
        </w:numPr>
        <w:jc w:val="left"/>
        <w:rPr>
          <w:rFonts w:ascii="Segoe UI" w:hAnsi="Segoe UI" w:cs="Segoe UI"/>
          <w:sz w:val="22"/>
          <w:szCs w:val="22"/>
        </w:rPr>
      </w:pPr>
      <w:r w:rsidRPr="008278B6">
        <w:rPr>
          <w:rFonts w:ascii="Segoe UI" w:hAnsi="Segoe UI" w:cs="Segoe UI"/>
          <w:sz w:val="22"/>
          <w:szCs w:val="22"/>
        </w:rPr>
        <w:t xml:space="preserve">For known vacancies the Scheduling </w:t>
      </w:r>
      <w:r w:rsidR="00355475" w:rsidRPr="008278B6">
        <w:rPr>
          <w:rFonts w:ascii="Segoe UI" w:hAnsi="Segoe UI" w:cs="Segoe UI"/>
          <w:sz w:val="22"/>
          <w:szCs w:val="22"/>
        </w:rPr>
        <w:t xml:space="preserve">Coordinator </w:t>
      </w:r>
      <w:r w:rsidRPr="008278B6">
        <w:rPr>
          <w:rFonts w:ascii="Segoe UI" w:hAnsi="Segoe UI" w:cs="Segoe UI"/>
          <w:sz w:val="22"/>
          <w:szCs w:val="22"/>
        </w:rPr>
        <w:t>will contact employees, and if possible, offer the whole vacancy to the first staff who accepts it. If not possible it will be offered in large chunks of shifts in order of seniority</w:t>
      </w:r>
    </w:p>
    <w:p w14:paraId="13B566F8" w14:textId="77777777" w:rsidR="00E95047" w:rsidRPr="008278B6" w:rsidRDefault="00FE51F4" w:rsidP="006D4922">
      <w:pPr>
        <w:pStyle w:val="BodyText2"/>
        <w:numPr>
          <w:ilvl w:val="0"/>
          <w:numId w:val="1"/>
        </w:numPr>
        <w:jc w:val="left"/>
        <w:rPr>
          <w:rFonts w:ascii="Segoe UI" w:hAnsi="Segoe UI" w:cs="Segoe UI"/>
          <w:sz w:val="22"/>
          <w:szCs w:val="22"/>
        </w:rPr>
      </w:pPr>
      <w:r w:rsidRPr="008278B6">
        <w:rPr>
          <w:rFonts w:ascii="Segoe UI" w:hAnsi="Segoe UI" w:cs="Segoe UI"/>
          <w:sz w:val="22"/>
          <w:szCs w:val="22"/>
        </w:rPr>
        <w:t xml:space="preserve">The contact for shift replacement will start with the first staff on the list; if the person doesn’t answer or refuses, the caller will move on to offer the shift to the next staff on the list.  </w:t>
      </w:r>
    </w:p>
    <w:p w14:paraId="313BE8CC" w14:textId="77777777" w:rsidR="00FE51F4" w:rsidRPr="008278B6" w:rsidRDefault="00FE51F4" w:rsidP="006D4922">
      <w:pPr>
        <w:pStyle w:val="BodyText2"/>
        <w:numPr>
          <w:ilvl w:val="0"/>
          <w:numId w:val="1"/>
        </w:numPr>
        <w:jc w:val="left"/>
        <w:rPr>
          <w:rFonts w:ascii="Segoe UI" w:hAnsi="Segoe UI" w:cs="Segoe UI"/>
          <w:sz w:val="22"/>
          <w:szCs w:val="22"/>
        </w:rPr>
      </w:pPr>
      <w:r w:rsidRPr="008278B6">
        <w:rPr>
          <w:rFonts w:ascii="Segoe UI" w:hAnsi="Segoe UI" w:cs="Segoe UI"/>
          <w:sz w:val="22"/>
          <w:szCs w:val="22"/>
        </w:rPr>
        <w:t>If staff accepts the shift it will be noted as “A” for “accepted”.</w:t>
      </w:r>
    </w:p>
    <w:p w14:paraId="625EB67F" w14:textId="77777777" w:rsidR="00A77A97" w:rsidRPr="008278B6" w:rsidRDefault="00FE51F4" w:rsidP="00FE51F4">
      <w:pPr>
        <w:numPr>
          <w:ilvl w:val="0"/>
          <w:numId w:val="1"/>
        </w:numPr>
        <w:rPr>
          <w:rFonts w:ascii="Segoe UI" w:hAnsi="Segoe UI" w:cs="Segoe UI"/>
          <w:sz w:val="22"/>
          <w:szCs w:val="22"/>
          <w:lang w:val="en-CA"/>
        </w:rPr>
      </w:pPr>
      <w:r w:rsidRPr="008278B6">
        <w:rPr>
          <w:rFonts w:ascii="Segoe UI" w:hAnsi="Segoe UI" w:cs="Segoe UI"/>
          <w:sz w:val="22"/>
          <w:szCs w:val="22"/>
          <w:lang w:val="en-CA"/>
        </w:rPr>
        <w:t>When a next shift becomes available</w:t>
      </w:r>
      <w:r w:rsidR="00BF5A2C" w:rsidRPr="008278B6">
        <w:rPr>
          <w:rFonts w:ascii="Segoe UI" w:hAnsi="Segoe UI" w:cs="Segoe UI"/>
          <w:sz w:val="22"/>
          <w:szCs w:val="22"/>
          <w:lang w:val="en-CA"/>
        </w:rPr>
        <w:t xml:space="preserve"> </w:t>
      </w:r>
      <w:r w:rsidRPr="008278B6">
        <w:rPr>
          <w:rFonts w:ascii="Segoe UI" w:hAnsi="Segoe UI" w:cs="Segoe UI"/>
          <w:sz w:val="22"/>
          <w:szCs w:val="22"/>
          <w:lang w:val="en-CA"/>
        </w:rPr>
        <w:t xml:space="preserve">callings will start with the next staff on the form, right after the staff who accepted the </w:t>
      </w:r>
      <w:r w:rsidR="00A77A97" w:rsidRPr="008278B6">
        <w:rPr>
          <w:rFonts w:ascii="Segoe UI" w:hAnsi="Segoe UI" w:cs="Segoe UI"/>
          <w:sz w:val="22"/>
          <w:szCs w:val="22"/>
          <w:lang w:val="en-CA"/>
        </w:rPr>
        <w:t>previous shift.</w:t>
      </w:r>
      <w:r w:rsidRPr="008278B6">
        <w:rPr>
          <w:rFonts w:ascii="Segoe UI" w:hAnsi="Segoe UI" w:cs="Segoe UI"/>
          <w:sz w:val="22"/>
          <w:szCs w:val="22"/>
          <w:lang w:val="en-CA"/>
        </w:rPr>
        <w:t xml:space="preserve"> The callings will continue </w:t>
      </w:r>
      <w:r w:rsidR="00A77A97" w:rsidRPr="008278B6">
        <w:rPr>
          <w:rFonts w:ascii="Segoe UI" w:hAnsi="Segoe UI" w:cs="Segoe UI"/>
          <w:sz w:val="22"/>
          <w:szCs w:val="22"/>
          <w:lang w:val="en-CA"/>
        </w:rPr>
        <w:t xml:space="preserve">until the shift is accepted or </w:t>
      </w:r>
      <w:r w:rsidRPr="008278B6">
        <w:rPr>
          <w:rFonts w:ascii="Segoe UI" w:hAnsi="Segoe UI" w:cs="Segoe UI"/>
          <w:sz w:val="22"/>
          <w:szCs w:val="22"/>
          <w:lang w:val="en-CA"/>
        </w:rPr>
        <w:t>to the end of</w:t>
      </w:r>
      <w:r w:rsidR="00A77A97" w:rsidRPr="008278B6">
        <w:rPr>
          <w:rFonts w:ascii="Segoe UI" w:hAnsi="Segoe UI" w:cs="Segoe UI"/>
          <w:sz w:val="22"/>
          <w:szCs w:val="22"/>
          <w:lang w:val="en-CA"/>
        </w:rPr>
        <w:t xml:space="preserve"> the</w:t>
      </w:r>
      <w:r w:rsidRPr="008278B6">
        <w:rPr>
          <w:rFonts w:ascii="Segoe UI" w:hAnsi="Segoe UI" w:cs="Segoe UI"/>
          <w:sz w:val="22"/>
          <w:szCs w:val="22"/>
          <w:lang w:val="en-CA"/>
        </w:rPr>
        <w:t xml:space="preserve"> list. </w:t>
      </w:r>
    </w:p>
    <w:p w14:paraId="668BFE8D" w14:textId="77777777" w:rsidR="00FE51F4" w:rsidRPr="008278B6" w:rsidRDefault="00FE51F4" w:rsidP="00FE51F4">
      <w:pPr>
        <w:numPr>
          <w:ilvl w:val="0"/>
          <w:numId w:val="1"/>
        </w:numPr>
        <w:rPr>
          <w:rFonts w:ascii="Segoe UI" w:hAnsi="Segoe UI" w:cs="Segoe UI"/>
          <w:sz w:val="22"/>
          <w:szCs w:val="22"/>
          <w:lang w:val="en-CA"/>
        </w:rPr>
      </w:pPr>
      <w:r w:rsidRPr="008278B6">
        <w:rPr>
          <w:rFonts w:ascii="Segoe UI" w:hAnsi="Segoe UI" w:cs="Segoe UI"/>
          <w:sz w:val="22"/>
          <w:szCs w:val="22"/>
          <w:lang w:val="en-CA"/>
        </w:rPr>
        <w:t>Once the end of the list is reached</w:t>
      </w:r>
      <w:r w:rsidR="00A77A97" w:rsidRPr="008278B6">
        <w:rPr>
          <w:rFonts w:ascii="Segoe UI" w:hAnsi="Segoe UI" w:cs="Segoe UI"/>
          <w:sz w:val="22"/>
          <w:szCs w:val="22"/>
          <w:lang w:val="en-CA"/>
        </w:rPr>
        <w:t xml:space="preserve">, </w:t>
      </w:r>
      <w:r w:rsidRPr="008278B6">
        <w:rPr>
          <w:rFonts w:ascii="Segoe UI" w:hAnsi="Segoe UI" w:cs="Segoe UI"/>
          <w:sz w:val="22"/>
          <w:szCs w:val="22"/>
          <w:lang w:val="en-CA"/>
        </w:rPr>
        <w:t xml:space="preserve">the callings will commence from the beginning of list and continue in the same manner as previously stated. </w:t>
      </w:r>
    </w:p>
    <w:p w14:paraId="23B14DF4" w14:textId="77777777" w:rsidR="00396951" w:rsidRPr="008278B6" w:rsidRDefault="00396951" w:rsidP="00396951">
      <w:pPr>
        <w:numPr>
          <w:ilvl w:val="0"/>
          <w:numId w:val="1"/>
        </w:numPr>
        <w:rPr>
          <w:rFonts w:ascii="Segoe UI" w:hAnsi="Segoe UI" w:cs="Segoe UI"/>
          <w:sz w:val="22"/>
          <w:szCs w:val="22"/>
          <w:lang w:val="en-CA"/>
        </w:rPr>
      </w:pPr>
      <w:r w:rsidRPr="008278B6">
        <w:rPr>
          <w:rFonts w:ascii="Segoe UI" w:hAnsi="Segoe UI" w:cs="Segoe UI"/>
          <w:sz w:val="22"/>
          <w:szCs w:val="22"/>
          <w:lang w:val="en-CA"/>
        </w:rPr>
        <w:t xml:space="preserve">When this list is exhausted, and </w:t>
      </w:r>
      <w:r w:rsidRPr="008278B6">
        <w:rPr>
          <w:rFonts w:ascii="Segoe UI" w:hAnsi="Segoe UI" w:cs="Segoe UI"/>
          <w:b/>
          <w:bCs/>
          <w:sz w:val="22"/>
          <w:szCs w:val="22"/>
          <w:lang w:val="en-CA"/>
        </w:rPr>
        <w:t>only if there are no confirmed COVID 19 cases at any locations</w:t>
      </w:r>
      <w:r w:rsidRPr="008278B6">
        <w:rPr>
          <w:rFonts w:ascii="Segoe UI" w:hAnsi="Segoe UI" w:cs="Segoe UI"/>
          <w:sz w:val="22"/>
          <w:szCs w:val="22"/>
          <w:lang w:val="en-CA"/>
        </w:rPr>
        <w:t>, staff from other locations can be called in the same order</w:t>
      </w:r>
    </w:p>
    <w:p w14:paraId="64083E3D" w14:textId="77777777" w:rsidR="00BF5A2C" w:rsidRPr="008278B6" w:rsidRDefault="00BF5A2C" w:rsidP="00396951">
      <w:pPr>
        <w:rPr>
          <w:rFonts w:ascii="Segoe UI" w:hAnsi="Segoe UI" w:cs="Segoe UI"/>
          <w:sz w:val="22"/>
          <w:szCs w:val="22"/>
          <w:lang w:val="en-CA"/>
        </w:rPr>
      </w:pPr>
    </w:p>
    <w:p w14:paraId="2B4897A2" w14:textId="77777777" w:rsidR="00287A33" w:rsidRPr="008278B6" w:rsidRDefault="00287A33" w:rsidP="006D4922">
      <w:pPr>
        <w:pStyle w:val="BodyText2"/>
        <w:jc w:val="left"/>
        <w:rPr>
          <w:rFonts w:ascii="Segoe UI" w:hAnsi="Segoe UI" w:cs="Segoe UI"/>
          <w:sz w:val="22"/>
          <w:szCs w:val="22"/>
        </w:rPr>
      </w:pPr>
    </w:p>
    <w:p w14:paraId="1AEDE3CB" w14:textId="77777777" w:rsidR="00287A33" w:rsidRPr="008278B6" w:rsidRDefault="00287A33" w:rsidP="006D4922">
      <w:pPr>
        <w:pStyle w:val="BodyText2"/>
        <w:jc w:val="left"/>
        <w:rPr>
          <w:rFonts w:ascii="Segoe UI" w:hAnsi="Segoe UI" w:cs="Segoe UI"/>
          <w:sz w:val="22"/>
          <w:szCs w:val="22"/>
        </w:rPr>
      </w:pPr>
      <w:r w:rsidRPr="008278B6">
        <w:rPr>
          <w:rFonts w:ascii="Segoe UI" w:hAnsi="Segoe UI" w:cs="Segoe UI"/>
          <w:sz w:val="22"/>
          <w:szCs w:val="22"/>
        </w:rPr>
        <w:t xml:space="preserve">*Please </w:t>
      </w:r>
      <w:proofErr w:type="gramStart"/>
      <w:r w:rsidR="006D4922" w:rsidRPr="008278B6">
        <w:rPr>
          <w:rFonts w:ascii="Segoe UI" w:hAnsi="Segoe UI" w:cs="Segoe UI"/>
          <w:sz w:val="22"/>
          <w:szCs w:val="22"/>
        </w:rPr>
        <w:t>note:</w:t>
      </w:r>
      <w:proofErr w:type="gramEnd"/>
      <w:r w:rsidRPr="008278B6">
        <w:rPr>
          <w:rFonts w:ascii="Segoe UI" w:hAnsi="Segoe UI" w:cs="Segoe UI"/>
          <w:sz w:val="22"/>
          <w:szCs w:val="22"/>
        </w:rPr>
        <w:t xml:space="preserve"> employees who have accommodated work assignment due to their physical needs can </w:t>
      </w:r>
      <w:r w:rsidR="006D4922" w:rsidRPr="008278B6">
        <w:rPr>
          <w:rFonts w:ascii="Segoe UI" w:hAnsi="Segoe UI" w:cs="Segoe UI"/>
          <w:sz w:val="22"/>
          <w:szCs w:val="22"/>
        </w:rPr>
        <w:t xml:space="preserve">only </w:t>
      </w:r>
      <w:r w:rsidRPr="008278B6">
        <w:rPr>
          <w:rFonts w:ascii="Segoe UI" w:hAnsi="Segoe UI" w:cs="Segoe UI"/>
          <w:sz w:val="22"/>
          <w:szCs w:val="22"/>
        </w:rPr>
        <w:t xml:space="preserve">be called </w:t>
      </w:r>
      <w:r w:rsidR="006D4922" w:rsidRPr="008278B6">
        <w:rPr>
          <w:rFonts w:ascii="Segoe UI" w:hAnsi="Segoe UI" w:cs="Segoe UI"/>
          <w:sz w:val="22"/>
          <w:szCs w:val="22"/>
        </w:rPr>
        <w:t>to replace employees on modified duties.</w:t>
      </w:r>
    </w:p>
    <w:p w14:paraId="3348903B" w14:textId="77777777" w:rsidR="006D4922" w:rsidRPr="008278B6" w:rsidRDefault="006D4922" w:rsidP="006D4922">
      <w:pPr>
        <w:pStyle w:val="BodyText2"/>
        <w:jc w:val="left"/>
        <w:rPr>
          <w:rFonts w:ascii="Segoe UI" w:hAnsi="Segoe UI" w:cs="Segoe UI"/>
          <w:sz w:val="22"/>
          <w:szCs w:val="22"/>
        </w:rPr>
      </w:pPr>
    </w:p>
    <w:p w14:paraId="01D1E4BB" w14:textId="77777777" w:rsidR="00E95047" w:rsidRPr="008278B6" w:rsidRDefault="006D4922" w:rsidP="006D4922">
      <w:pPr>
        <w:pStyle w:val="BodyText2"/>
        <w:jc w:val="left"/>
        <w:rPr>
          <w:rFonts w:ascii="Segoe UI" w:hAnsi="Segoe UI" w:cs="Segoe UI"/>
          <w:sz w:val="22"/>
          <w:szCs w:val="22"/>
        </w:rPr>
      </w:pPr>
      <w:r w:rsidRPr="008278B6">
        <w:rPr>
          <w:rFonts w:ascii="Segoe UI" w:hAnsi="Segoe UI" w:cs="Segoe UI"/>
          <w:sz w:val="22"/>
          <w:szCs w:val="22"/>
        </w:rPr>
        <w:t>*</w:t>
      </w:r>
      <w:r w:rsidR="00287A33" w:rsidRPr="008278B6">
        <w:rPr>
          <w:rFonts w:ascii="Segoe UI" w:hAnsi="Segoe UI" w:cs="Segoe UI"/>
          <w:sz w:val="22"/>
          <w:szCs w:val="22"/>
        </w:rPr>
        <w:t xml:space="preserve">Should there be a positive case of COVID – 19 at a location, the responsibility of filling out call offs </w:t>
      </w:r>
      <w:r w:rsidRPr="008278B6">
        <w:rPr>
          <w:rFonts w:ascii="Segoe UI" w:hAnsi="Segoe UI" w:cs="Segoe UI"/>
          <w:sz w:val="22"/>
          <w:szCs w:val="22"/>
        </w:rPr>
        <w:t xml:space="preserve">for that location </w:t>
      </w:r>
      <w:r w:rsidR="00287A33" w:rsidRPr="008278B6">
        <w:rPr>
          <w:rFonts w:ascii="Segoe UI" w:hAnsi="Segoe UI" w:cs="Segoe UI"/>
          <w:sz w:val="22"/>
          <w:szCs w:val="22"/>
        </w:rPr>
        <w:t xml:space="preserve">will fall on a management designate. </w:t>
      </w:r>
    </w:p>
    <w:sectPr w:rsidR="00E95047" w:rsidRPr="008278B6">
      <w:headerReference w:type="even" r:id="rId11"/>
      <w:headerReference w:type="default" r:id="rId12"/>
      <w:footerReference w:type="even" r:id="rId13"/>
      <w:footerReference w:type="default" r:id="rId14"/>
      <w:headerReference w:type="first" r:id="rId15"/>
      <w:footerReference w:type="first" r:id="rId16"/>
      <w:pgSz w:w="12240" w:h="15840" w:code="1"/>
      <w:pgMar w:top="187" w:right="1440" w:bottom="720" w:left="1440" w:header="288" w:footer="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DD84A" w14:textId="77777777" w:rsidR="00D8395B" w:rsidRDefault="00D8395B" w:rsidP="00704ED1">
      <w:r>
        <w:separator/>
      </w:r>
    </w:p>
  </w:endnote>
  <w:endnote w:type="continuationSeparator" w:id="0">
    <w:p w14:paraId="2AC50000" w14:textId="77777777" w:rsidR="00D8395B" w:rsidRDefault="00D8395B" w:rsidP="0070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DE45" w14:textId="77777777" w:rsidR="00704ED1" w:rsidRDefault="00704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5E4C" w14:textId="77777777" w:rsidR="00704ED1" w:rsidRDefault="00704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6146" w14:textId="77777777" w:rsidR="00704ED1" w:rsidRDefault="0070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DB8C" w14:textId="77777777" w:rsidR="00D8395B" w:rsidRDefault="00D8395B" w:rsidP="00704ED1">
      <w:r>
        <w:separator/>
      </w:r>
    </w:p>
  </w:footnote>
  <w:footnote w:type="continuationSeparator" w:id="0">
    <w:p w14:paraId="0EBBB120" w14:textId="77777777" w:rsidR="00D8395B" w:rsidRDefault="00D8395B" w:rsidP="0070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19C2" w14:textId="77777777" w:rsidR="00704ED1" w:rsidRDefault="00704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EB74" w14:textId="3B511162" w:rsidR="00704ED1" w:rsidRDefault="00D8395B">
    <w:pPr>
      <w:pStyle w:val="Header"/>
    </w:pPr>
    <w:r>
      <w:rPr>
        <w:noProof/>
      </w:rPr>
      <w:pict w14:anchorId="44F66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411845"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9DEA" w14:textId="77777777" w:rsidR="00704ED1" w:rsidRDefault="00704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81D43"/>
    <w:multiLevelType w:val="hybridMultilevel"/>
    <w:tmpl w:val="AA5E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812EC"/>
    <w:multiLevelType w:val="hybridMultilevel"/>
    <w:tmpl w:val="1D525B1C"/>
    <w:lvl w:ilvl="0" w:tplc="C0FAE3B6">
      <w:start w:val="276"/>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54283A"/>
    <w:multiLevelType w:val="hybridMultilevel"/>
    <w:tmpl w:val="FA5EAE7A"/>
    <w:lvl w:ilvl="0" w:tplc="C0FAE3B6">
      <w:start w:val="27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6D37DC4"/>
    <w:multiLevelType w:val="hybridMultilevel"/>
    <w:tmpl w:val="3246F7A0"/>
    <w:lvl w:ilvl="0" w:tplc="C0FAE3B6">
      <w:start w:val="27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3D26FAE"/>
    <w:multiLevelType w:val="hybridMultilevel"/>
    <w:tmpl w:val="7EF2A76A"/>
    <w:lvl w:ilvl="0" w:tplc="C0FAE3B6">
      <w:start w:val="276"/>
      <w:numFmt w:val="bullet"/>
      <w:lvlText w:val="-"/>
      <w:lvlJc w:val="left"/>
      <w:pPr>
        <w:ind w:left="720" w:hanging="360"/>
      </w:pPr>
      <w:rPr>
        <w:rFonts w:ascii="Times New Roman" w:eastAsia="Times New Roman" w:hAnsi="Times New Roman" w:cs="Times New Roman" w:hint="default"/>
      </w:rPr>
    </w:lvl>
    <w:lvl w:ilvl="1" w:tplc="C0FAE3B6">
      <w:start w:val="276"/>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352D08"/>
    <w:multiLevelType w:val="hybridMultilevel"/>
    <w:tmpl w:val="55340A42"/>
    <w:lvl w:ilvl="0" w:tplc="C0FAE3B6">
      <w:start w:val="27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E4"/>
    <w:rsid w:val="00097B21"/>
    <w:rsid w:val="00165C84"/>
    <w:rsid w:val="001E144B"/>
    <w:rsid w:val="0020551D"/>
    <w:rsid w:val="00287A33"/>
    <w:rsid w:val="00355475"/>
    <w:rsid w:val="00396951"/>
    <w:rsid w:val="003E7C2B"/>
    <w:rsid w:val="005C73E1"/>
    <w:rsid w:val="00633E4A"/>
    <w:rsid w:val="006D4922"/>
    <w:rsid w:val="00704ED1"/>
    <w:rsid w:val="00786B93"/>
    <w:rsid w:val="008219A3"/>
    <w:rsid w:val="008278B6"/>
    <w:rsid w:val="009D72A1"/>
    <w:rsid w:val="009F5D8C"/>
    <w:rsid w:val="00A77A97"/>
    <w:rsid w:val="00BF5A2C"/>
    <w:rsid w:val="00D54BE4"/>
    <w:rsid w:val="00D8395B"/>
    <w:rsid w:val="00DF1A41"/>
    <w:rsid w:val="00E126B3"/>
    <w:rsid w:val="00E95047"/>
    <w:rsid w:val="00FE5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461DEC"/>
  <w15:chartTrackingRefBased/>
  <w15:docId w15:val="{C023002C-DFDB-490E-B475-EBC76E6E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bCs/>
      <w:sz w:val="20"/>
      <w:lang w:val="en-CA"/>
    </w:rPr>
  </w:style>
  <w:style w:type="paragraph" w:styleId="BodyText2">
    <w:name w:val="Body Text 2"/>
    <w:basedOn w:val="Normal"/>
    <w:semiHidden/>
    <w:pPr>
      <w:jc w:val="both"/>
    </w:pPr>
    <w:rPr>
      <w:rFonts w:ascii="Arial" w:hAnsi="Arial"/>
      <w:sz w:val="20"/>
      <w:lang w:val="en-CA"/>
    </w:rPr>
  </w:style>
  <w:style w:type="paragraph" w:styleId="BodyTextIndent2">
    <w:name w:val="Body Text Indent 2"/>
    <w:basedOn w:val="Normal"/>
    <w:semiHidden/>
    <w:pPr>
      <w:ind w:left="720"/>
      <w:jc w:val="both"/>
    </w:pPr>
    <w:rPr>
      <w:rFonts w:ascii="Arial" w:hAnsi="Arial"/>
      <w:sz w:val="20"/>
      <w:lang w:val="en-CA"/>
    </w:rPr>
  </w:style>
  <w:style w:type="paragraph" w:styleId="BodyText3">
    <w:name w:val="Body Text 3"/>
    <w:basedOn w:val="Normal"/>
    <w:semiHidden/>
    <w:pPr>
      <w:jc w:val="both"/>
    </w:pPr>
    <w:rPr>
      <w:rFonts w:ascii="Arial" w:hAnsi="Arial"/>
      <w:lang w:val="en-CA"/>
    </w:rPr>
  </w:style>
  <w:style w:type="paragraph" w:styleId="Header">
    <w:name w:val="header"/>
    <w:basedOn w:val="Normal"/>
    <w:link w:val="HeaderChar"/>
    <w:uiPriority w:val="99"/>
    <w:unhideWhenUsed/>
    <w:rsid w:val="00704ED1"/>
    <w:pPr>
      <w:tabs>
        <w:tab w:val="center" w:pos="4680"/>
        <w:tab w:val="right" w:pos="9360"/>
      </w:tabs>
    </w:pPr>
  </w:style>
  <w:style w:type="character" w:customStyle="1" w:styleId="HeaderChar">
    <w:name w:val="Header Char"/>
    <w:link w:val="Header"/>
    <w:uiPriority w:val="99"/>
    <w:rsid w:val="00704ED1"/>
    <w:rPr>
      <w:sz w:val="24"/>
      <w:szCs w:val="24"/>
      <w:lang w:val="en-US" w:eastAsia="en-US"/>
    </w:rPr>
  </w:style>
  <w:style w:type="paragraph" w:styleId="Footer">
    <w:name w:val="footer"/>
    <w:basedOn w:val="Normal"/>
    <w:link w:val="FooterChar"/>
    <w:uiPriority w:val="99"/>
    <w:unhideWhenUsed/>
    <w:rsid w:val="00704ED1"/>
    <w:pPr>
      <w:tabs>
        <w:tab w:val="center" w:pos="4680"/>
        <w:tab w:val="right" w:pos="9360"/>
      </w:tabs>
    </w:pPr>
  </w:style>
  <w:style w:type="character" w:customStyle="1" w:styleId="FooterChar">
    <w:name w:val="Footer Char"/>
    <w:link w:val="Footer"/>
    <w:uiPriority w:val="99"/>
    <w:rsid w:val="00704E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A04538A054F48959A8CF1F4A725A8" ma:contentTypeVersion="15" ma:contentTypeDescription="Create a new document." ma:contentTypeScope="" ma:versionID="c838f775f717ac8312ccb64058dc3fec">
  <xsd:schema xmlns:xsd="http://www.w3.org/2001/XMLSchema" xmlns:xs="http://www.w3.org/2001/XMLSchema" xmlns:p="http://schemas.microsoft.com/office/2006/metadata/properties" xmlns:ns1="http://schemas.microsoft.com/sharepoint/v3" xmlns:ns2="9c19fd3b-7499-49f6-82f1-4ee3e3b5919a" xmlns:ns3="35d5eba7-6bb3-4400-9d33-1917d2b0e9b3" targetNamespace="http://schemas.microsoft.com/office/2006/metadata/properties" ma:root="true" ma:fieldsID="8469efb004c61049cbf77c7a7186e82c" ns1:_="" ns2:_="" ns3:_="">
    <xsd:import namespace="http://schemas.microsoft.com/sharepoint/v3"/>
    <xsd:import namespace="9c19fd3b-7499-49f6-82f1-4ee3e3b5919a"/>
    <xsd:import namespace="35d5eba7-6bb3-4400-9d33-1917d2b0e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9fd3b-7499-49f6-82f1-4ee3e3b59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d5eba7-6bb3-4400-9d33-1917d2b0e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8AA4B58-4F7E-4947-9075-0B8F56EF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19fd3b-7499-49f6-82f1-4ee3e3b5919a"/>
    <ds:schemaRef ds:uri="35d5eba7-6bb3-4400-9d33-1917d2b0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2638-57DA-4376-BDCD-9382EBD6A1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AEB1BC-FA7F-4055-96BB-6C5B9DA92335}">
  <ds:schemaRefs>
    <ds:schemaRef ds:uri="http://schemas.microsoft.com/sharepoint/v3/contenttype/forms"/>
  </ds:schemaRefs>
</ds:datastoreItem>
</file>

<file path=customXml/itemProps4.xml><?xml version="1.0" encoding="utf-8"?>
<ds:datastoreItem xmlns:ds="http://schemas.openxmlformats.org/officeDocument/2006/customXml" ds:itemID="{1292A182-2D7D-48E8-A1E7-68018068BD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PARTICIPATION HOUSE PROJECT (DURHAM REGION)</vt:lpstr>
    </vt:vector>
  </TitlesOfParts>
  <Company>Participation House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PARTICIPATION HOUSE PROJECT (DURHAM REGION)</dc:title>
  <dc:subject/>
  <dc:creator>Izabela Wielgosz</dc:creator>
  <cp:keywords/>
  <dc:description/>
  <cp:lastModifiedBy>Janeen Halliwell</cp:lastModifiedBy>
  <cp:revision>2</cp:revision>
  <cp:lastPrinted>2009-02-06T18:13:00Z</cp:lastPrinted>
  <dcterms:created xsi:type="dcterms:W3CDTF">2022-01-18T01:35:00Z</dcterms:created>
  <dcterms:modified xsi:type="dcterms:W3CDTF">2022-01-18T01:35:00Z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375800.000000000</vt:lpwstr>
  </property>
  <property fmtid="{D5CDD505-2E9C-101B-9397-08002B2CF9AE}" pid="4" name="display_urn:schemas-microsoft-com:office:office#Author">
    <vt:lpwstr>BUILTIN\Administrators</vt:lpwstr>
  </property>
</Properties>
</file>