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1E" w:rsidRDefault="001E401E" w:rsidP="00925FAB">
      <w:pPr>
        <w:jc w:val="center"/>
        <w:rPr>
          <w:rFonts w:ascii="Arial" w:hAnsi="Arial" w:cs="Arial"/>
          <w:b/>
          <w:bCs/>
        </w:rPr>
      </w:pPr>
      <w:r w:rsidRPr="001E401E">
        <w:rPr>
          <w:rFonts w:ascii="Arial" w:hAnsi="Arial" w:cs="Arial"/>
          <w:b/>
          <w:bCs/>
          <w:highlight w:val="yellow"/>
        </w:rPr>
        <w:t>[</w:t>
      </w:r>
      <w:r>
        <w:rPr>
          <w:rFonts w:ascii="Arial" w:hAnsi="Arial" w:cs="Arial"/>
          <w:b/>
          <w:bCs/>
          <w:highlight w:val="yellow"/>
        </w:rPr>
        <w:t>There are legal risks that flow from implementing broader restrictions than those im</w:t>
      </w:r>
      <w:r w:rsidR="0001265C">
        <w:rPr>
          <w:rFonts w:ascii="Arial" w:hAnsi="Arial" w:cs="Arial"/>
          <w:b/>
          <w:bCs/>
          <w:highlight w:val="yellow"/>
        </w:rPr>
        <w:t>p</w:t>
      </w:r>
      <w:r>
        <w:rPr>
          <w:rFonts w:ascii="Arial" w:hAnsi="Arial" w:cs="Arial"/>
          <w:b/>
          <w:bCs/>
          <w:highlight w:val="yellow"/>
        </w:rPr>
        <w:t xml:space="preserve">osed by </w:t>
      </w:r>
      <w:proofErr w:type="spellStart"/>
      <w:r>
        <w:rPr>
          <w:rFonts w:ascii="Arial" w:hAnsi="Arial" w:cs="Arial"/>
          <w:b/>
          <w:bCs/>
          <w:highlight w:val="yellow"/>
        </w:rPr>
        <w:t>O.Reg</w:t>
      </w:r>
      <w:proofErr w:type="spellEnd"/>
      <w:r>
        <w:rPr>
          <w:rFonts w:ascii="Arial" w:hAnsi="Arial" w:cs="Arial"/>
          <w:b/>
          <w:bCs/>
          <w:highlight w:val="yellow"/>
        </w:rPr>
        <w:t xml:space="preserve">. 177/20 and </w:t>
      </w:r>
      <w:r w:rsidRPr="001E401E">
        <w:rPr>
          <w:rFonts w:ascii="Arial" w:hAnsi="Arial" w:cs="Arial"/>
          <w:b/>
          <w:bCs/>
          <w:highlight w:val="yellow"/>
        </w:rPr>
        <w:t>this template should only be used with legal advice]</w:t>
      </w:r>
    </w:p>
    <w:p w:rsidR="001E401E" w:rsidRDefault="001E401E" w:rsidP="00925FAB">
      <w:pPr>
        <w:jc w:val="center"/>
        <w:rPr>
          <w:rFonts w:ascii="Arial" w:hAnsi="Arial" w:cs="Arial"/>
          <w:b/>
          <w:bCs/>
        </w:rPr>
      </w:pPr>
    </w:p>
    <w:p w:rsidR="00916400" w:rsidRPr="0028053D" w:rsidRDefault="00916400" w:rsidP="00925FAB">
      <w:pPr>
        <w:jc w:val="center"/>
        <w:rPr>
          <w:rFonts w:ascii="Arial" w:hAnsi="Arial" w:cs="Arial"/>
          <w:b/>
          <w:bCs/>
        </w:rPr>
      </w:pPr>
      <w:r w:rsidRPr="0028053D">
        <w:rPr>
          <w:rFonts w:ascii="Arial" w:hAnsi="Arial" w:cs="Arial"/>
          <w:b/>
          <w:bCs/>
        </w:rPr>
        <w:t>MEMORANDUM TO ALL STAFF</w:t>
      </w:r>
    </w:p>
    <w:p w:rsidR="00916400" w:rsidRPr="0028053D" w:rsidRDefault="00916400" w:rsidP="004F5E1C">
      <w:pPr>
        <w:rPr>
          <w:rFonts w:ascii="Arial" w:hAnsi="Arial" w:cs="Arial"/>
          <w:b/>
          <w:bCs/>
        </w:rPr>
      </w:pPr>
    </w:p>
    <w:p w:rsidR="004F5E1C" w:rsidRPr="0028053D" w:rsidRDefault="004F5E1C" w:rsidP="004F5E1C">
      <w:pPr>
        <w:rPr>
          <w:rFonts w:ascii="Arial" w:hAnsi="Arial" w:cs="Arial"/>
          <w:b/>
          <w:bCs/>
        </w:rPr>
      </w:pPr>
      <w:r w:rsidRPr="0028053D">
        <w:rPr>
          <w:rFonts w:ascii="Arial" w:hAnsi="Arial" w:cs="Arial"/>
          <w:b/>
          <w:bCs/>
        </w:rPr>
        <w:t>To</w:t>
      </w:r>
      <w:r w:rsidR="003D64C6" w:rsidRPr="0028053D">
        <w:rPr>
          <w:rFonts w:ascii="Arial" w:hAnsi="Arial" w:cs="Arial"/>
          <w:b/>
          <w:bCs/>
        </w:rPr>
        <w:t>:</w:t>
      </w:r>
      <w:r w:rsidR="003D64C6" w:rsidRPr="0028053D">
        <w:rPr>
          <w:rFonts w:ascii="Arial" w:hAnsi="Arial" w:cs="Arial"/>
          <w:b/>
          <w:bCs/>
        </w:rPr>
        <w:tab/>
      </w:r>
      <w:r w:rsidR="00656FB7">
        <w:rPr>
          <w:rFonts w:ascii="Arial" w:hAnsi="Arial" w:cs="Arial"/>
          <w:b/>
          <w:bCs/>
        </w:rPr>
        <w:tab/>
      </w:r>
      <w:r w:rsidR="00134FEE" w:rsidRPr="0028053D">
        <w:rPr>
          <w:rFonts w:ascii="Arial" w:hAnsi="Arial" w:cs="Arial"/>
          <w:b/>
          <w:bCs/>
        </w:rPr>
        <w:t xml:space="preserve">All </w:t>
      </w:r>
      <w:r w:rsidR="00E078A8">
        <w:rPr>
          <w:rFonts w:ascii="Arial" w:hAnsi="Arial" w:cs="Arial"/>
          <w:b/>
          <w:bCs/>
        </w:rPr>
        <w:t xml:space="preserve">Direct Support </w:t>
      </w:r>
      <w:r w:rsidR="00134FEE" w:rsidRPr="0028053D">
        <w:rPr>
          <w:rFonts w:ascii="Arial" w:hAnsi="Arial" w:cs="Arial"/>
          <w:b/>
          <w:bCs/>
        </w:rPr>
        <w:t>Staff</w:t>
      </w:r>
    </w:p>
    <w:p w:rsidR="004F5E1C" w:rsidRPr="0028053D" w:rsidRDefault="004F5E1C" w:rsidP="004F5E1C">
      <w:pPr>
        <w:outlineLvl w:val="0"/>
        <w:rPr>
          <w:rFonts w:ascii="Arial" w:hAnsi="Arial" w:cs="Arial"/>
          <w:b/>
          <w:bCs/>
        </w:rPr>
      </w:pPr>
      <w:r w:rsidRPr="0028053D">
        <w:rPr>
          <w:rFonts w:ascii="Arial" w:hAnsi="Arial" w:cs="Arial"/>
          <w:b/>
          <w:bCs/>
        </w:rPr>
        <w:t xml:space="preserve">From:   </w:t>
      </w:r>
      <w:r w:rsidR="00845960" w:rsidRPr="0028053D">
        <w:rPr>
          <w:rFonts w:ascii="Arial" w:hAnsi="Arial" w:cs="Arial"/>
          <w:b/>
          <w:bCs/>
        </w:rPr>
        <w:tab/>
      </w:r>
      <w:r w:rsidRPr="0028053D">
        <w:rPr>
          <w:rFonts w:ascii="Arial" w:hAnsi="Arial" w:cs="Arial"/>
          <w:b/>
          <w:bCs/>
        </w:rPr>
        <w:t>HR</w:t>
      </w:r>
    </w:p>
    <w:p w:rsidR="004F5E1C" w:rsidRPr="0028053D" w:rsidRDefault="004F5E1C" w:rsidP="004F5E1C">
      <w:pPr>
        <w:rPr>
          <w:rFonts w:ascii="Arial" w:hAnsi="Arial" w:cs="Arial"/>
          <w:b/>
          <w:bCs/>
        </w:rPr>
      </w:pPr>
      <w:r w:rsidRPr="0028053D">
        <w:rPr>
          <w:rFonts w:ascii="Arial" w:hAnsi="Arial" w:cs="Arial"/>
          <w:b/>
          <w:bCs/>
        </w:rPr>
        <w:t xml:space="preserve">Date:     </w:t>
      </w:r>
    </w:p>
    <w:p w:rsidR="008E42AC" w:rsidRDefault="004F5E1C" w:rsidP="004F5E1C">
      <w:pPr>
        <w:rPr>
          <w:rFonts w:ascii="Arial" w:hAnsi="Arial" w:cs="Arial"/>
          <w:b/>
          <w:bCs/>
        </w:rPr>
      </w:pPr>
      <w:r w:rsidRPr="0028053D">
        <w:rPr>
          <w:rFonts w:ascii="Arial" w:hAnsi="Arial" w:cs="Arial"/>
          <w:b/>
          <w:bCs/>
        </w:rPr>
        <w:t>Re:      </w:t>
      </w:r>
      <w:r w:rsidR="00845960" w:rsidRPr="0028053D">
        <w:rPr>
          <w:rFonts w:ascii="Arial" w:hAnsi="Arial" w:cs="Arial"/>
          <w:b/>
          <w:bCs/>
        </w:rPr>
        <w:tab/>
      </w:r>
      <w:r w:rsidR="00134FEE" w:rsidRPr="0028053D">
        <w:rPr>
          <w:rFonts w:ascii="Arial" w:hAnsi="Arial" w:cs="Arial"/>
          <w:b/>
          <w:bCs/>
        </w:rPr>
        <w:t xml:space="preserve">Preventing COVID-19 </w:t>
      </w:r>
    </w:p>
    <w:p w:rsidR="004F5E1C" w:rsidRPr="0028053D" w:rsidRDefault="008E42AC" w:rsidP="008E42AC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Single-Employer Requirements</w:t>
      </w:r>
    </w:p>
    <w:p w:rsidR="004F5E1C" w:rsidRPr="0028053D" w:rsidRDefault="004F5E1C" w:rsidP="004F5E1C">
      <w:pPr>
        <w:rPr>
          <w:rFonts w:ascii="Arial" w:hAnsi="Arial" w:cs="Arial"/>
        </w:rPr>
      </w:pPr>
    </w:p>
    <w:p w:rsidR="001E401E" w:rsidRDefault="001E401E" w:rsidP="00364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know, our agency is </w:t>
      </w:r>
      <w:r w:rsidR="004B759A">
        <w:rPr>
          <w:rFonts w:ascii="Arial" w:hAnsi="Arial" w:cs="Arial"/>
        </w:rPr>
        <w:t>subject to a number of Emergency Orders designed to keep our staff and the people we support safe</w:t>
      </w:r>
      <w:r w:rsidR="00927840">
        <w:rPr>
          <w:rFonts w:ascii="Arial" w:hAnsi="Arial" w:cs="Arial"/>
        </w:rPr>
        <w:t xml:space="preserve"> during the pandemic</w:t>
      </w:r>
      <w:r>
        <w:rPr>
          <w:rFonts w:ascii="Arial" w:hAnsi="Arial" w:cs="Arial"/>
        </w:rPr>
        <w:t>, including:</w:t>
      </w:r>
    </w:p>
    <w:p w:rsidR="001E401E" w:rsidRDefault="001E401E" w:rsidP="001E401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Orders requiring us to take all </w:t>
      </w:r>
      <w:r w:rsidR="003644C3" w:rsidRPr="001E401E">
        <w:rPr>
          <w:rFonts w:ascii="Arial" w:hAnsi="Arial" w:cs="Arial"/>
        </w:rPr>
        <w:t>reasonably necessary measure</w:t>
      </w:r>
      <w:r w:rsidR="00926B6A">
        <w:rPr>
          <w:rFonts w:ascii="Arial" w:hAnsi="Arial" w:cs="Arial"/>
        </w:rPr>
        <w:t>s</w:t>
      </w:r>
      <w:r w:rsidR="003644C3" w:rsidRPr="001E401E">
        <w:rPr>
          <w:rFonts w:ascii="Arial" w:hAnsi="Arial" w:cs="Arial"/>
        </w:rPr>
        <w:t xml:space="preserve"> to prevent, alleviate or respond to the outbreak of COVID-19</w:t>
      </w:r>
      <w:r w:rsidR="00927840" w:rsidRPr="001E401E">
        <w:rPr>
          <w:rFonts w:ascii="Arial" w:hAnsi="Arial" w:cs="Arial"/>
        </w:rPr>
        <w:t xml:space="preserve"> for the duration of the Declared Emergency</w:t>
      </w:r>
      <w:r>
        <w:rPr>
          <w:rFonts w:ascii="Arial" w:hAnsi="Arial" w:cs="Arial"/>
        </w:rPr>
        <w:t>; and</w:t>
      </w:r>
    </w:p>
    <w:p w:rsidR="003644C3" w:rsidRDefault="001E401E" w:rsidP="003644C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E401E">
        <w:rPr>
          <w:rFonts w:ascii="Arial" w:hAnsi="Arial" w:cs="Arial"/>
        </w:rPr>
        <w:t>O</w:t>
      </w:r>
      <w:r w:rsidR="003644C3" w:rsidRPr="001E401E">
        <w:rPr>
          <w:rFonts w:ascii="Arial" w:hAnsi="Arial" w:cs="Arial"/>
        </w:rPr>
        <w:t xml:space="preserve">rders </w:t>
      </w:r>
      <w:r w:rsidRPr="001E401E">
        <w:rPr>
          <w:rFonts w:ascii="Arial" w:hAnsi="Arial" w:cs="Arial"/>
        </w:rPr>
        <w:t xml:space="preserve">that </w:t>
      </w:r>
      <w:r w:rsidR="003644C3" w:rsidRPr="001E401E">
        <w:rPr>
          <w:rFonts w:ascii="Arial" w:hAnsi="Arial" w:cs="Arial"/>
        </w:rPr>
        <w:t>restrict our staff from working for both</w:t>
      </w:r>
      <w:r w:rsidR="00371F28">
        <w:rPr>
          <w:rFonts w:ascii="Arial" w:hAnsi="Arial" w:cs="Arial"/>
        </w:rPr>
        <w:t xml:space="preserve"> our agency</w:t>
      </w:r>
      <w:r w:rsidR="003644C3" w:rsidRPr="001E401E">
        <w:rPr>
          <w:rFonts w:ascii="Arial" w:hAnsi="Arial" w:cs="Arial"/>
        </w:rPr>
        <w:t xml:space="preserve"> and in certain other congregated care</w:t>
      </w:r>
      <w:r>
        <w:rPr>
          <w:rFonts w:ascii="Arial" w:hAnsi="Arial" w:cs="Arial"/>
        </w:rPr>
        <w:t xml:space="preserve"> settings.</w:t>
      </w:r>
    </w:p>
    <w:p w:rsidR="001E401E" w:rsidRPr="001E401E" w:rsidRDefault="001E401E" w:rsidP="001E401E">
      <w:pPr>
        <w:pStyle w:val="ListParagraph"/>
        <w:rPr>
          <w:rFonts w:ascii="Arial" w:hAnsi="Arial" w:cs="Arial"/>
        </w:rPr>
      </w:pPr>
    </w:p>
    <w:p w:rsidR="005C29B5" w:rsidRPr="005C29B5" w:rsidRDefault="005C29B5" w:rsidP="004B759A">
      <w:pPr>
        <w:rPr>
          <w:rFonts w:ascii="Arial" w:hAnsi="Arial" w:cs="Arial"/>
          <w:b/>
          <w:bCs/>
          <w:i/>
          <w:iCs/>
        </w:rPr>
      </w:pPr>
      <w:r w:rsidRPr="005C29B5">
        <w:rPr>
          <w:rFonts w:ascii="Arial" w:hAnsi="Arial" w:cs="Arial"/>
          <w:b/>
          <w:bCs/>
          <w:i/>
          <w:iCs/>
        </w:rPr>
        <w:t>Restricted Employment</w:t>
      </w:r>
    </w:p>
    <w:p w:rsidR="005C29B5" w:rsidRDefault="005C29B5" w:rsidP="004B759A">
      <w:pPr>
        <w:rPr>
          <w:rFonts w:ascii="Arial" w:hAnsi="Arial" w:cs="Arial"/>
        </w:rPr>
      </w:pPr>
    </w:p>
    <w:p w:rsidR="00FD1F75" w:rsidRDefault="004B759A" w:rsidP="005C29B5">
      <w:pPr>
        <w:rPr>
          <w:rFonts w:ascii="Arial" w:hAnsi="Arial" w:cs="Arial"/>
        </w:rPr>
      </w:pPr>
      <w:r>
        <w:rPr>
          <w:rFonts w:ascii="Arial" w:hAnsi="Arial" w:cs="Arial"/>
        </w:rPr>
        <w:t>With these Orders in mind,</w:t>
      </w:r>
      <w:r w:rsidR="001E401E">
        <w:rPr>
          <w:rFonts w:ascii="Arial" w:hAnsi="Arial" w:cs="Arial"/>
        </w:rPr>
        <w:t xml:space="preserve"> we</w:t>
      </w:r>
      <w:r w:rsidR="00925FAB" w:rsidRPr="0028053D">
        <w:rPr>
          <w:rFonts w:ascii="Arial" w:hAnsi="Arial" w:cs="Arial"/>
        </w:rPr>
        <w:t xml:space="preserve"> will be implementing a requirement that </w:t>
      </w:r>
      <w:r w:rsidR="00E078A8">
        <w:rPr>
          <w:rFonts w:ascii="Arial" w:hAnsi="Arial" w:cs="Arial"/>
        </w:rPr>
        <w:t xml:space="preserve">all front-line </w:t>
      </w:r>
      <w:r w:rsidR="00925FAB" w:rsidRPr="0028053D">
        <w:rPr>
          <w:rFonts w:ascii="Arial" w:hAnsi="Arial" w:cs="Arial"/>
        </w:rPr>
        <w:t>staff members</w:t>
      </w:r>
      <w:r w:rsidR="00E078A8">
        <w:rPr>
          <w:rFonts w:ascii="Arial" w:hAnsi="Arial" w:cs="Arial"/>
        </w:rPr>
        <w:t xml:space="preserve"> (people working in any of our homes or direct support locations)</w:t>
      </w:r>
      <w:r w:rsidR="005C29B5">
        <w:rPr>
          <w:rFonts w:ascii="Arial" w:hAnsi="Arial" w:cs="Arial"/>
        </w:rPr>
        <w:t xml:space="preserve"> may only </w:t>
      </w:r>
      <w:r w:rsidR="001E401E">
        <w:rPr>
          <w:rFonts w:ascii="Arial" w:hAnsi="Arial" w:cs="Arial"/>
        </w:rPr>
        <w:t>perform work for us during the pandemic if</w:t>
      </w:r>
      <w:r w:rsidR="005C29B5">
        <w:rPr>
          <w:rFonts w:ascii="Arial" w:hAnsi="Arial" w:cs="Arial"/>
        </w:rPr>
        <w:t xml:space="preserve"> they do not also work for another </w:t>
      </w:r>
      <w:r w:rsidR="00FD1F75">
        <w:rPr>
          <w:rFonts w:ascii="Arial" w:hAnsi="Arial" w:cs="Arial"/>
        </w:rPr>
        <w:t>“</w:t>
      </w:r>
      <w:r w:rsidR="00FD1F75" w:rsidRPr="00FD1F75">
        <w:rPr>
          <w:rFonts w:ascii="Arial" w:hAnsi="Arial" w:cs="Arial"/>
          <w:b/>
          <w:bCs/>
        </w:rPr>
        <w:t>Restricted Setting</w:t>
      </w:r>
      <w:r w:rsidR="00FD1F75">
        <w:rPr>
          <w:rFonts w:ascii="Arial" w:hAnsi="Arial" w:cs="Arial"/>
        </w:rPr>
        <w:t xml:space="preserve">” until further notice.  Restricted Settings include: </w:t>
      </w:r>
    </w:p>
    <w:p w:rsidR="00FD1F75" w:rsidRDefault="00FD1F75" w:rsidP="00FD1F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Congregated residential care</w:t>
      </w:r>
      <w:r w:rsidR="00926B6A">
        <w:rPr>
          <w:rFonts w:ascii="Arial" w:hAnsi="Arial" w:cs="Arial"/>
        </w:rPr>
        <w:t xml:space="preserve"> </w:t>
      </w:r>
      <w:r w:rsidR="004B759A" w:rsidRPr="00FD1F75">
        <w:rPr>
          <w:rFonts w:ascii="Arial" w:hAnsi="Arial" w:cs="Arial"/>
        </w:rPr>
        <w:t>setting</w:t>
      </w:r>
      <w:r>
        <w:rPr>
          <w:rFonts w:ascii="Arial" w:hAnsi="Arial" w:cs="Arial"/>
        </w:rPr>
        <w:t xml:space="preserve"> (such as group homes and other supported residential care settings in developmental services and intervenor services);</w:t>
      </w:r>
    </w:p>
    <w:p w:rsidR="00FD1F75" w:rsidRDefault="00FD1F75" w:rsidP="00FD1F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B759A" w:rsidRPr="00FD1F75">
        <w:rPr>
          <w:rFonts w:ascii="Arial" w:hAnsi="Arial" w:cs="Arial"/>
        </w:rPr>
        <w:t xml:space="preserve">ong-term </w:t>
      </w:r>
      <w:r>
        <w:rPr>
          <w:rFonts w:ascii="Arial" w:hAnsi="Arial" w:cs="Arial"/>
        </w:rPr>
        <w:t>c</w:t>
      </w:r>
      <w:r w:rsidR="004B759A" w:rsidRPr="00FD1F75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and</w:t>
      </w:r>
      <w:r w:rsidR="004B759A" w:rsidRPr="00FD1F75">
        <w:rPr>
          <w:rFonts w:ascii="Arial" w:hAnsi="Arial" w:cs="Arial"/>
        </w:rPr>
        <w:t xml:space="preserve"> retirement homes</w:t>
      </w:r>
      <w:r>
        <w:rPr>
          <w:rFonts w:ascii="Arial" w:hAnsi="Arial" w:cs="Arial"/>
        </w:rPr>
        <w:t>;</w:t>
      </w:r>
    </w:p>
    <w:p w:rsidR="00FD1F75" w:rsidRDefault="00FD1F75" w:rsidP="00FD1F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C29B5" w:rsidRPr="00FD1F75">
        <w:rPr>
          <w:rFonts w:ascii="Arial" w:hAnsi="Arial" w:cs="Arial"/>
        </w:rPr>
        <w:t>helters</w:t>
      </w:r>
      <w:r>
        <w:rPr>
          <w:rFonts w:ascii="Arial" w:hAnsi="Arial" w:cs="Arial"/>
        </w:rPr>
        <w:t>;</w:t>
      </w:r>
    </w:p>
    <w:p w:rsidR="00FD1F75" w:rsidRDefault="00FD1F75" w:rsidP="00FD1F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Correctional facilities; and</w:t>
      </w:r>
    </w:p>
    <w:p w:rsidR="00927840" w:rsidRPr="00FD1F75" w:rsidRDefault="003644C3" w:rsidP="004B75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D1F75">
        <w:rPr>
          <w:rFonts w:ascii="Arial" w:hAnsi="Arial" w:cs="Arial"/>
        </w:rPr>
        <w:t>other</w:t>
      </w:r>
      <w:r w:rsidR="004B759A" w:rsidRPr="00FD1F75">
        <w:rPr>
          <w:rFonts w:ascii="Arial" w:hAnsi="Arial" w:cs="Arial"/>
        </w:rPr>
        <w:t xml:space="preserve"> settings that pose a heightened risk of infection</w:t>
      </w:r>
      <w:r w:rsidR="00FD1F75">
        <w:rPr>
          <w:rFonts w:ascii="Arial" w:hAnsi="Arial" w:cs="Arial"/>
        </w:rPr>
        <w:t>.</w:t>
      </w:r>
    </w:p>
    <w:p w:rsidR="00FD1F75" w:rsidRPr="00FD1F75" w:rsidRDefault="00FD1F75" w:rsidP="00FD1F75">
      <w:pPr>
        <w:pStyle w:val="ListParagraph"/>
        <w:rPr>
          <w:rFonts w:ascii="Arial" w:hAnsi="Arial" w:cs="Arial"/>
        </w:rPr>
      </w:pPr>
    </w:p>
    <w:p w:rsidR="001C7353" w:rsidRPr="001C7353" w:rsidRDefault="001C7353" w:rsidP="004B759A">
      <w:pPr>
        <w:rPr>
          <w:rFonts w:ascii="Arial" w:hAnsi="Arial" w:cs="Arial"/>
          <w:b/>
          <w:bCs/>
          <w:i/>
          <w:iCs/>
        </w:rPr>
      </w:pPr>
      <w:r w:rsidRPr="001C7353">
        <w:rPr>
          <w:rFonts w:ascii="Arial" w:hAnsi="Arial" w:cs="Arial"/>
          <w:b/>
          <w:bCs/>
          <w:i/>
          <w:iCs/>
        </w:rPr>
        <w:t>Employee Declaration</w:t>
      </w:r>
    </w:p>
    <w:p w:rsidR="001C7353" w:rsidRDefault="001C7353" w:rsidP="004B759A">
      <w:pPr>
        <w:rPr>
          <w:rFonts w:ascii="Arial" w:hAnsi="Arial" w:cs="Arial"/>
        </w:rPr>
      </w:pPr>
    </w:p>
    <w:p w:rsidR="00FD1F75" w:rsidRDefault="001E401E" w:rsidP="004B759A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644C3">
        <w:rPr>
          <w:rFonts w:ascii="Arial" w:hAnsi="Arial" w:cs="Arial"/>
        </w:rPr>
        <w:t xml:space="preserve">mployees </w:t>
      </w:r>
      <w:r w:rsidR="001C7353">
        <w:rPr>
          <w:rFonts w:ascii="Arial" w:hAnsi="Arial" w:cs="Arial"/>
        </w:rPr>
        <w:t>who are also employees in another</w:t>
      </w:r>
      <w:r w:rsidR="00927840">
        <w:rPr>
          <w:rFonts w:ascii="Arial" w:hAnsi="Arial" w:cs="Arial"/>
        </w:rPr>
        <w:t xml:space="preserve"> Restricted</w:t>
      </w:r>
      <w:r w:rsidR="00926B6A">
        <w:rPr>
          <w:rFonts w:ascii="Arial" w:hAnsi="Arial" w:cs="Arial"/>
        </w:rPr>
        <w:t xml:space="preserve"> Setting</w:t>
      </w:r>
      <w:r w:rsidR="00927840">
        <w:rPr>
          <w:rFonts w:ascii="Arial" w:hAnsi="Arial" w:cs="Arial"/>
        </w:rPr>
        <w:t xml:space="preserve"> must immediately</w:t>
      </w:r>
      <w:r w:rsidR="001C7353">
        <w:rPr>
          <w:rFonts w:ascii="Arial" w:hAnsi="Arial" w:cs="Arial"/>
        </w:rPr>
        <w:t>:</w:t>
      </w:r>
    </w:p>
    <w:p w:rsidR="00FD1F75" w:rsidRPr="001C7353" w:rsidRDefault="001C7353" w:rsidP="00FD1F7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C7353">
        <w:rPr>
          <w:rFonts w:ascii="Arial" w:hAnsi="Arial" w:cs="Arial"/>
        </w:rPr>
        <w:t xml:space="preserve">notify </w:t>
      </w:r>
      <w:r w:rsidR="001E401E">
        <w:rPr>
          <w:rFonts w:ascii="Arial" w:hAnsi="Arial" w:cs="Arial"/>
        </w:rPr>
        <w:t>our organization</w:t>
      </w:r>
      <w:r w:rsidRPr="001C7353">
        <w:rPr>
          <w:rFonts w:ascii="Arial" w:hAnsi="Arial" w:cs="Arial"/>
        </w:rPr>
        <w:t xml:space="preserve"> of </w:t>
      </w:r>
      <w:r w:rsidR="00927840" w:rsidRPr="001C7353">
        <w:rPr>
          <w:rFonts w:ascii="Arial" w:hAnsi="Arial" w:cs="Arial"/>
        </w:rPr>
        <w:t>the</w:t>
      </w:r>
      <w:r w:rsidR="00FD1F75" w:rsidRPr="001C7353">
        <w:rPr>
          <w:rFonts w:ascii="Arial" w:hAnsi="Arial" w:cs="Arial"/>
        </w:rPr>
        <w:t xml:space="preserve"> fact that they</w:t>
      </w:r>
      <w:r w:rsidRPr="001C7353">
        <w:rPr>
          <w:rFonts w:ascii="Arial" w:hAnsi="Arial" w:cs="Arial"/>
        </w:rPr>
        <w:t xml:space="preserve"> have this other employment</w:t>
      </w:r>
      <w:r w:rsidR="00FD1F75" w:rsidRPr="001C7353">
        <w:rPr>
          <w:rFonts w:ascii="Arial" w:hAnsi="Arial" w:cs="Arial"/>
        </w:rPr>
        <w:t>; and</w:t>
      </w:r>
    </w:p>
    <w:p w:rsidR="001C7353" w:rsidRDefault="001C7353" w:rsidP="00FD1F7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declare t</w:t>
      </w:r>
      <w:r w:rsidR="00927840" w:rsidRPr="00FD1F75">
        <w:rPr>
          <w:rFonts w:ascii="Arial" w:hAnsi="Arial" w:cs="Arial"/>
        </w:rPr>
        <w:t xml:space="preserve">heir choice of whether to work </w:t>
      </w:r>
      <w:r>
        <w:rPr>
          <w:rFonts w:ascii="Arial" w:hAnsi="Arial" w:cs="Arial"/>
        </w:rPr>
        <w:t xml:space="preserve">exclusively </w:t>
      </w:r>
      <w:r w:rsidR="00927840" w:rsidRPr="00FD1F75">
        <w:rPr>
          <w:rFonts w:ascii="Arial" w:hAnsi="Arial" w:cs="Arial"/>
        </w:rPr>
        <w:t xml:space="preserve">for </w:t>
      </w:r>
      <w:r w:rsidR="001E401E">
        <w:rPr>
          <w:rFonts w:ascii="Arial" w:hAnsi="Arial" w:cs="Arial"/>
        </w:rPr>
        <w:t>our organization</w:t>
      </w:r>
      <w:r w:rsidR="00927840" w:rsidRPr="00FD1F75">
        <w:rPr>
          <w:rFonts w:ascii="Arial" w:hAnsi="Arial" w:cs="Arial"/>
        </w:rPr>
        <w:t xml:space="preserve"> or </w:t>
      </w:r>
      <w:r w:rsidR="00FD1F75" w:rsidRPr="00FD1F75">
        <w:rPr>
          <w:rFonts w:ascii="Arial" w:hAnsi="Arial" w:cs="Arial"/>
        </w:rPr>
        <w:t>in the other Restricted Setting</w:t>
      </w:r>
      <w:r>
        <w:rPr>
          <w:rFonts w:ascii="Arial" w:hAnsi="Arial" w:cs="Arial"/>
        </w:rPr>
        <w:t>(</w:t>
      </w:r>
      <w:r w:rsidR="00FD1F75" w:rsidRPr="00FD1F75">
        <w:rPr>
          <w:rFonts w:ascii="Arial" w:hAnsi="Arial" w:cs="Arial"/>
        </w:rPr>
        <w:t>s</w:t>
      </w:r>
      <w:r>
        <w:rPr>
          <w:rFonts w:ascii="Arial" w:hAnsi="Arial" w:cs="Arial"/>
        </w:rPr>
        <w:t>).</w:t>
      </w:r>
    </w:p>
    <w:p w:rsidR="001C7353" w:rsidRDefault="001C7353" w:rsidP="001C7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Employees must provide this information by completing and submitting the form below by e-mail or emailing their information </w:t>
      </w:r>
      <w:r w:rsidRPr="001C7353">
        <w:rPr>
          <w:rFonts w:ascii="Arial" w:hAnsi="Arial" w:cs="Arial"/>
          <w:highlight w:val="yellow"/>
        </w:rPr>
        <w:t>to [confidential e-mail address</w:t>
      </w:r>
      <w:r>
        <w:rPr>
          <w:rFonts w:ascii="Arial" w:hAnsi="Arial" w:cs="Arial"/>
        </w:rPr>
        <w:t>]</w:t>
      </w:r>
      <w:r w:rsidR="00FD1F75" w:rsidRPr="001C7353">
        <w:rPr>
          <w:rFonts w:ascii="Arial" w:hAnsi="Arial" w:cs="Arial"/>
        </w:rPr>
        <w:t>.</w:t>
      </w:r>
    </w:p>
    <w:p w:rsidR="001C7353" w:rsidRDefault="001C7353" w:rsidP="001C7353">
      <w:pPr>
        <w:rPr>
          <w:rFonts w:ascii="Arial" w:hAnsi="Arial" w:cs="Arial"/>
        </w:rPr>
      </w:pPr>
    </w:p>
    <w:p w:rsidR="00927840" w:rsidRPr="001C7353" w:rsidRDefault="00927840" w:rsidP="001C7353">
      <w:pPr>
        <w:rPr>
          <w:rFonts w:ascii="Arial" w:hAnsi="Arial" w:cs="Arial"/>
        </w:rPr>
      </w:pPr>
      <w:r w:rsidRPr="001C7353">
        <w:rPr>
          <w:rFonts w:ascii="Arial" w:hAnsi="Arial" w:cs="Arial"/>
        </w:rPr>
        <w:t>Employees opting to work elsewhere will be placed on a leave of absence immediately.</w:t>
      </w:r>
    </w:p>
    <w:p w:rsidR="005C29B5" w:rsidRDefault="005C29B5" w:rsidP="004B759A">
      <w:pPr>
        <w:rPr>
          <w:rFonts w:ascii="Arial" w:hAnsi="Arial" w:cs="Arial"/>
        </w:rPr>
      </w:pPr>
    </w:p>
    <w:p w:rsidR="001C7353" w:rsidRPr="001C7353" w:rsidRDefault="001C7353" w:rsidP="004B759A">
      <w:pPr>
        <w:rPr>
          <w:rFonts w:ascii="Arial" w:hAnsi="Arial" w:cs="Arial"/>
          <w:b/>
          <w:bCs/>
          <w:i/>
          <w:iCs/>
        </w:rPr>
      </w:pPr>
      <w:r w:rsidRPr="001C7353">
        <w:rPr>
          <w:rFonts w:ascii="Arial" w:hAnsi="Arial" w:cs="Arial"/>
          <w:b/>
          <w:bCs/>
          <w:i/>
          <w:iCs/>
        </w:rPr>
        <w:t>ZERO Tolerance</w:t>
      </w:r>
    </w:p>
    <w:p w:rsidR="001C7353" w:rsidRDefault="001C7353" w:rsidP="004B759A">
      <w:pPr>
        <w:rPr>
          <w:rFonts w:ascii="Arial" w:hAnsi="Arial" w:cs="Arial"/>
        </w:rPr>
      </w:pPr>
    </w:p>
    <w:p w:rsidR="004B759A" w:rsidRDefault="00FD1F75" w:rsidP="004B759A">
      <w:pPr>
        <w:rPr>
          <w:rFonts w:ascii="Arial" w:hAnsi="Arial" w:cs="Arial"/>
        </w:rPr>
      </w:pPr>
      <w:r>
        <w:rPr>
          <w:rFonts w:ascii="Arial" w:hAnsi="Arial" w:cs="Arial"/>
        </w:rPr>
        <w:t>There will be ZERO TOLERANCE for violation of these restrictions.  Due to the serious risk of infection and the life</w:t>
      </w:r>
      <w:r w:rsidR="001C735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threatening consequences for the people we support and our other staff members and their families, employees found to have violated these requirements </w:t>
      </w:r>
      <w:r w:rsidR="001C7353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subject to immediate termination for just cause.</w:t>
      </w:r>
    </w:p>
    <w:p w:rsidR="00FD1F75" w:rsidRDefault="00FD1F75" w:rsidP="004B759A">
      <w:pPr>
        <w:rPr>
          <w:rFonts w:ascii="Arial" w:hAnsi="Arial" w:cs="Arial"/>
        </w:rPr>
      </w:pPr>
    </w:p>
    <w:p w:rsidR="005C29B5" w:rsidRPr="005C29B5" w:rsidRDefault="001C7353" w:rsidP="004B759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Permissible Secondary</w:t>
      </w:r>
      <w:r w:rsidR="005C29B5" w:rsidRPr="005C29B5">
        <w:rPr>
          <w:rFonts w:ascii="Arial" w:hAnsi="Arial" w:cs="Arial"/>
          <w:b/>
          <w:bCs/>
          <w:i/>
          <w:iCs/>
        </w:rPr>
        <w:t xml:space="preserve"> Employment</w:t>
      </w:r>
    </w:p>
    <w:p w:rsidR="005C29B5" w:rsidRDefault="005C29B5" w:rsidP="004B759A">
      <w:pPr>
        <w:rPr>
          <w:rFonts w:ascii="Arial" w:hAnsi="Arial" w:cs="Arial"/>
        </w:rPr>
      </w:pPr>
    </w:p>
    <w:p w:rsidR="004B759A" w:rsidRDefault="004B759A" w:rsidP="004B759A">
      <w:pPr>
        <w:rPr>
          <w:rFonts w:ascii="Arial" w:hAnsi="Arial" w:cs="Arial"/>
        </w:rPr>
      </w:pPr>
      <w:r>
        <w:rPr>
          <w:rFonts w:ascii="Arial" w:hAnsi="Arial" w:cs="Arial"/>
        </w:rPr>
        <w:t>Should you have secondary employment elsewhere that does not involve</w:t>
      </w:r>
      <w:r w:rsidR="00926B6A">
        <w:rPr>
          <w:rFonts w:ascii="Arial" w:hAnsi="Arial" w:cs="Arial"/>
        </w:rPr>
        <w:t xml:space="preserve"> </w:t>
      </w:r>
      <w:r w:rsidR="00927840">
        <w:rPr>
          <w:rFonts w:ascii="Arial" w:hAnsi="Arial" w:cs="Arial"/>
        </w:rPr>
        <w:t>Restricted Employment</w:t>
      </w:r>
      <w:r w:rsidR="0092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that you believe does not pose a heightened risk</w:t>
      </w:r>
      <w:r w:rsidR="00927840">
        <w:rPr>
          <w:rFonts w:ascii="Arial" w:hAnsi="Arial" w:cs="Arial"/>
        </w:rPr>
        <w:t xml:space="preserve">, </w:t>
      </w:r>
      <w:r w:rsidR="00FD1F75">
        <w:rPr>
          <w:rFonts w:ascii="Arial" w:hAnsi="Arial" w:cs="Arial"/>
        </w:rPr>
        <w:t>you m</w:t>
      </w:r>
      <w:r w:rsidR="00927840"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 speak with your Supervisor to confirm that this is the case</w:t>
      </w:r>
      <w:r w:rsidR="00FD1F75">
        <w:rPr>
          <w:rFonts w:ascii="Arial" w:hAnsi="Arial" w:cs="Arial"/>
        </w:rPr>
        <w:t xml:space="preserve"> immediately</w:t>
      </w:r>
      <w:r>
        <w:rPr>
          <w:rFonts w:ascii="Arial" w:hAnsi="Arial" w:cs="Arial"/>
        </w:rPr>
        <w:t xml:space="preserve">. </w:t>
      </w:r>
      <w:r w:rsidR="001E401E">
        <w:rPr>
          <w:rFonts w:ascii="Arial" w:hAnsi="Arial" w:cs="Arial"/>
        </w:rPr>
        <w:t xml:space="preserve">We will </w:t>
      </w:r>
      <w:r w:rsidR="00FD1F75">
        <w:rPr>
          <w:rFonts w:ascii="Arial" w:hAnsi="Arial" w:cs="Arial"/>
        </w:rPr>
        <w:t>app</w:t>
      </w:r>
      <w:r>
        <w:rPr>
          <w:rFonts w:ascii="Arial" w:hAnsi="Arial" w:cs="Arial"/>
        </w:rPr>
        <w:t>rove secondary employment on a case by case basis.</w:t>
      </w:r>
    </w:p>
    <w:p w:rsidR="005C29B5" w:rsidRDefault="005C29B5" w:rsidP="004B759A">
      <w:pPr>
        <w:rPr>
          <w:rFonts w:ascii="Arial" w:hAnsi="Arial" w:cs="Arial"/>
        </w:rPr>
      </w:pPr>
    </w:p>
    <w:p w:rsidR="005C29B5" w:rsidRPr="005C29B5" w:rsidRDefault="005C29B5" w:rsidP="004B759A">
      <w:pPr>
        <w:rPr>
          <w:rFonts w:ascii="Arial" w:hAnsi="Arial" w:cs="Arial"/>
          <w:b/>
          <w:bCs/>
          <w:i/>
          <w:iCs/>
        </w:rPr>
      </w:pPr>
      <w:r w:rsidRPr="005C29B5">
        <w:rPr>
          <w:rFonts w:ascii="Arial" w:hAnsi="Arial" w:cs="Arial"/>
          <w:b/>
          <w:bCs/>
          <w:i/>
          <w:iCs/>
        </w:rPr>
        <w:t xml:space="preserve">Supports for </w:t>
      </w:r>
      <w:r w:rsidR="001C7353">
        <w:rPr>
          <w:rFonts w:ascii="Arial" w:hAnsi="Arial" w:cs="Arial"/>
          <w:b/>
          <w:bCs/>
          <w:i/>
          <w:iCs/>
        </w:rPr>
        <w:t xml:space="preserve">Restricted </w:t>
      </w:r>
      <w:r w:rsidRPr="005C29B5">
        <w:rPr>
          <w:rFonts w:ascii="Arial" w:hAnsi="Arial" w:cs="Arial"/>
          <w:b/>
          <w:bCs/>
          <w:i/>
          <w:iCs/>
        </w:rPr>
        <w:t>Employees</w:t>
      </w:r>
    </w:p>
    <w:p w:rsidR="004B759A" w:rsidRDefault="004B759A" w:rsidP="004B759A">
      <w:pPr>
        <w:rPr>
          <w:rFonts w:ascii="Arial" w:hAnsi="Arial" w:cs="Arial"/>
        </w:rPr>
      </w:pPr>
    </w:p>
    <w:p w:rsidR="008E42AC" w:rsidRDefault="001E401E" w:rsidP="008E42AC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[list supports]</w:t>
      </w:r>
    </w:p>
    <w:p w:rsidR="001E401E" w:rsidRDefault="001E401E" w:rsidP="008E42AC">
      <w:pPr>
        <w:rPr>
          <w:rFonts w:ascii="Arial" w:hAnsi="Arial" w:cs="Arial"/>
          <w:highlight w:val="yellow"/>
        </w:rPr>
      </w:pPr>
    </w:p>
    <w:p w:rsidR="00FD1F75" w:rsidRPr="00FD1F75" w:rsidRDefault="00FD1F75" w:rsidP="00925FAB">
      <w:pPr>
        <w:rPr>
          <w:rFonts w:ascii="Arial" w:hAnsi="Arial" w:cs="Arial"/>
          <w:b/>
          <w:bCs/>
          <w:i/>
          <w:iCs/>
        </w:rPr>
      </w:pPr>
      <w:r w:rsidRPr="00FD1F75">
        <w:rPr>
          <w:rFonts w:ascii="Arial" w:hAnsi="Arial" w:cs="Arial"/>
          <w:b/>
          <w:bCs/>
          <w:i/>
          <w:iCs/>
        </w:rPr>
        <w:t>Next Steps</w:t>
      </w:r>
    </w:p>
    <w:p w:rsidR="00FD1F75" w:rsidRDefault="00FD1F75" w:rsidP="00925FAB">
      <w:pPr>
        <w:rPr>
          <w:rFonts w:ascii="Arial" w:hAnsi="Arial" w:cs="Arial"/>
        </w:rPr>
      </w:pPr>
    </w:p>
    <w:p w:rsidR="001D3252" w:rsidRDefault="00E80471" w:rsidP="00925FAB">
      <w:pPr>
        <w:rPr>
          <w:rFonts w:ascii="Arial" w:hAnsi="Arial" w:cs="Arial"/>
        </w:rPr>
      </w:pPr>
      <w:r w:rsidRPr="0028053D">
        <w:rPr>
          <w:rFonts w:ascii="Arial" w:hAnsi="Arial" w:cs="Arial"/>
        </w:rPr>
        <w:t>We hope that you will decide to</w:t>
      </w:r>
      <w:r w:rsidR="00D80170" w:rsidRPr="0028053D">
        <w:rPr>
          <w:rFonts w:ascii="Arial" w:hAnsi="Arial" w:cs="Arial"/>
        </w:rPr>
        <w:t xml:space="preserve"> dedicate yourself fully to</w:t>
      </w:r>
      <w:r w:rsidR="001E401E">
        <w:rPr>
          <w:rFonts w:ascii="Arial" w:hAnsi="Arial" w:cs="Arial"/>
        </w:rPr>
        <w:t xml:space="preserve"> our agency</w:t>
      </w:r>
      <w:r w:rsidR="00D80170" w:rsidRPr="0028053D">
        <w:rPr>
          <w:rFonts w:ascii="Arial" w:hAnsi="Arial" w:cs="Arial"/>
        </w:rPr>
        <w:t xml:space="preserve"> during this crisis.  We in turn are dedicated to doing everything in our power to support you.</w:t>
      </w:r>
    </w:p>
    <w:p w:rsidR="001D3252" w:rsidRDefault="001D3252" w:rsidP="00925FAB">
      <w:pPr>
        <w:rPr>
          <w:rFonts w:ascii="Arial" w:hAnsi="Arial" w:cs="Arial"/>
        </w:rPr>
      </w:pPr>
    </w:p>
    <w:p w:rsidR="00E80471" w:rsidRPr="0028053D" w:rsidRDefault="00E80471" w:rsidP="00925FAB">
      <w:pPr>
        <w:rPr>
          <w:rFonts w:ascii="Arial" w:hAnsi="Arial" w:cs="Arial"/>
        </w:rPr>
      </w:pPr>
      <w:r w:rsidRPr="0028053D">
        <w:rPr>
          <w:rFonts w:ascii="Arial" w:hAnsi="Arial" w:cs="Arial"/>
        </w:rPr>
        <w:t xml:space="preserve">We regret having to implement this requirement, but unfortunately there is no other way that </w:t>
      </w:r>
      <w:r w:rsidR="001E401E">
        <w:rPr>
          <w:rFonts w:ascii="Arial" w:hAnsi="Arial" w:cs="Arial"/>
        </w:rPr>
        <w:t>we</w:t>
      </w:r>
      <w:r w:rsidRPr="0028053D">
        <w:rPr>
          <w:rFonts w:ascii="Arial" w:hAnsi="Arial" w:cs="Arial"/>
        </w:rPr>
        <w:t xml:space="preserve"> can achieve </w:t>
      </w:r>
      <w:r w:rsidR="001E401E">
        <w:rPr>
          <w:rFonts w:ascii="Arial" w:hAnsi="Arial" w:cs="Arial"/>
        </w:rPr>
        <w:t>the</w:t>
      </w:r>
      <w:r w:rsidRPr="0028053D">
        <w:rPr>
          <w:rFonts w:ascii="Arial" w:hAnsi="Arial" w:cs="Arial"/>
        </w:rPr>
        <w:t xml:space="preserve"> objective of keeping the people we support and our staff safe</w:t>
      </w:r>
      <w:r w:rsidR="0028053D" w:rsidRPr="0028053D">
        <w:rPr>
          <w:rFonts w:ascii="Arial" w:hAnsi="Arial" w:cs="Arial"/>
        </w:rPr>
        <w:t xml:space="preserve"> in response to the outbreaks in our sector and the community</w:t>
      </w:r>
      <w:r w:rsidRPr="0028053D">
        <w:rPr>
          <w:rFonts w:ascii="Arial" w:hAnsi="Arial" w:cs="Arial"/>
        </w:rPr>
        <w:t xml:space="preserve">.  Extraordinary times call for extraordinary measures and we thank you for your cooperation, understanding and commitment to the people we support.  </w:t>
      </w:r>
    </w:p>
    <w:p w:rsidR="00E80471" w:rsidRPr="0028053D" w:rsidRDefault="00E80471" w:rsidP="00925FAB">
      <w:pPr>
        <w:rPr>
          <w:rFonts w:ascii="Arial" w:hAnsi="Arial" w:cs="Arial"/>
        </w:rPr>
      </w:pPr>
    </w:p>
    <w:p w:rsidR="0028053D" w:rsidRPr="0028053D" w:rsidRDefault="0028053D" w:rsidP="00925FAB">
      <w:pPr>
        <w:rPr>
          <w:rFonts w:ascii="Arial" w:hAnsi="Arial" w:cs="Arial"/>
        </w:rPr>
      </w:pPr>
      <w:r w:rsidRPr="0028053D">
        <w:rPr>
          <w:rFonts w:ascii="Arial" w:hAnsi="Arial" w:cs="Arial"/>
        </w:rPr>
        <w:t xml:space="preserve">Sincerely, </w:t>
      </w:r>
    </w:p>
    <w:p w:rsidR="0028053D" w:rsidRPr="0028053D" w:rsidRDefault="0028053D" w:rsidP="00925FAB">
      <w:pPr>
        <w:rPr>
          <w:rFonts w:ascii="Arial" w:hAnsi="Arial" w:cs="Arial"/>
        </w:rPr>
      </w:pPr>
    </w:p>
    <w:p w:rsidR="0028053D" w:rsidRDefault="0028053D" w:rsidP="00925FAB">
      <w:pPr>
        <w:rPr>
          <w:rFonts w:ascii="Arial" w:hAnsi="Arial" w:cs="Arial"/>
        </w:rPr>
      </w:pPr>
    </w:p>
    <w:p w:rsidR="00E078A8" w:rsidRDefault="00E078A8" w:rsidP="00925FAB">
      <w:pPr>
        <w:rPr>
          <w:rFonts w:ascii="Arial" w:hAnsi="Arial" w:cs="Arial"/>
        </w:rPr>
      </w:pPr>
    </w:p>
    <w:p w:rsidR="00E078A8" w:rsidRDefault="00E078A8" w:rsidP="00925FAB">
      <w:pPr>
        <w:rPr>
          <w:rFonts w:ascii="Arial" w:hAnsi="Arial" w:cs="Arial"/>
        </w:rPr>
      </w:pPr>
    </w:p>
    <w:p w:rsidR="00E078A8" w:rsidRPr="0028053D" w:rsidRDefault="00E078A8" w:rsidP="00925FAB">
      <w:pPr>
        <w:rPr>
          <w:rFonts w:ascii="Arial" w:hAnsi="Arial" w:cs="Arial"/>
        </w:rPr>
      </w:pPr>
    </w:p>
    <w:p w:rsidR="00344C25" w:rsidRDefault="00344C25">
      <w:pPr>
        <w:spacing w:after="16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:rsidR="0028053D" w:rsidRPr="00C60448" w:rsidRDefault="00344C25" w:rsidP="0028053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NOTIFICATION AND DECLARATION</w:t>
      </w:r>
    </w:p>
    <w:p w:rsidR="0028053D" w:rsidRPr="00C60448" w:rsidRDefault="0028053D" w:rsidP="00925FAB">
      <w:pPr>
        <w:rPr>
          <w:rFonts w:ascii="Arial" w:hAnsi="Arial" w:cs="Arial"/>
          <w:sz w:val="20"/>
          <w:szCs w:val="20"/>
        </w:rPr>
      </w:pPr>
    </w:p>
    <w:p w:rsidR="00344C25" w:rsidRDefault="0028053D" w:rsidP="00925FAB">
      <w:pPr>
        <w:rPr>
          <w:rFonts w:ascii="Arial" w:hAnsi="Arial" w:cs="Arial"/>
          <w:sz w:val="20"/>
          <w:szCs w:val="20"/>
        </w:rPr>
      </w:pPr>
      <w:r w:rsidRPr="00C60448">
        <w:rPr>
          <w:rFonts w:ascii="Arial" w:hAnsi="Arial" w:cs="Arial"/>
          <w:sz w:val="20"/>
          <w:szCs w:val="20"/>
        </w:rPr>
        <w:t xml:space="preserve">I, </w:t>
      </w:r>
      <w:r w:rsidRPr="00344C25">
        <w:rPr>
          <w:rFonts w:ascii="Arial" w:hAnsi="Arial" w:cs="Arial"/>
          <w:sz w:val="20"/>
          <w:szCs w:val="20"/>
          <w:highlight w:val="yellow"/>
        </w:rPr>
        <w:t>____________________</w:t>
      </w:r>
      <w:r w:rsidR="00344C25" w:rsidRPr="00344C25">
        <w:rPr>
          <w:rFonts w:ascii="Arial" w:hAnsi="Arial" w:cs="Arial"/>
          <w:sz w:val="20"/>
          <w:szCs w:val="20"/>
          <w:highlight w:val="yellow"/>
        </w:rPr>
        <w:t>[NAME]</w:t>
      </w:r>
      <w:r w:rsidRPr="00344C25">
        <w:rPr>
          <w:rFonts w:ascii="Arial" w:hAnsi="Arial" w:cs="Arial"/>
          <w:sz w:val="20"/>
          <w:szCs w:val="20"/>
          <w:highlight w:val="yellow"/>
        </w:rPr>
        <w:t>,</w:t>
      </w:r>
      <w:r w:rsidRPr="00C60448">
        <w:rPr>
          <w:rFonts w:ascii="Arial" w:hAnsi="Arial" w:cs="Arial"/>
          <w:sz w:val="20"/>
          <w:szCs w:val="20"/>
        </w:rPr>
        <w:t xml:space="preserve"> hereb</w:t>
      </w:r>
      <w:r w:rsidR="00344C25">
        <w:rPr>
          <w:rFonts w:ascii="Arial" w:hAnsi="Arial" w:cs="Arial"/>
          <w:sz w:val="20"/>
          <w:szCs w:val="20"/>
        </w:rPr>
        <w:t>y:</w:t>
      </w:r>
    </w:p>
    <w:p w:rsidR="00344C25" w:rsidRDefault="00344C25" w:rsidP="00925FAB">
      <w:pPr>
        <w:rPr>
          <w:rFonts w:ascii="Arial" w:hAnsi="Arial" w:cs="Arial"/>
          <w:sz w:val="20"/>
          <w:szCs w:val="20"/>
        </w:rPr>
      </w:pPr>
    </w:p>
    <w:p w:rsidR="001D3252" w:rsidRPr="00C60448" w:rsidRDefault="00344C25" w:rsidP="00344C25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NOTIFY</w:t>
      </w:r>
      <w:r w:rsidR="001E401E">
        <w:rPr>
          <w:rFonts w:ascii="Arial" w:hAnsi="Arial" w:cs="Arial"/>
          <w:sz w:val="20"/>
          <w:szCs w:val="20"/>
        </w:rPr>
        <w:t xml:space="preserve"> [agency]</w:t>
      </w:r>
      <w:r>
        <w:rPr>
          <w:rFonts w:ascii="Arial" w:hAnsi="Arial" w:cs="Arial"/>
          <w:sz w:val="20"/>
          <w:szCs w:val="20"/>
        </w:rPr>
        <w:t xml:space="preserve"> that I have secondary employment in another Restricted Setting; and</w:t>
      </w:r>
    </w:p>
    <w:p w:rsidR="00344C25" w:rsidRDefault="00344C25" w:rsidP="00344C25">
      <w:pPr>
        <w:rPr>
          <w:rFonts w:ascii="Arial" w:hAnsi="Arial" w:cs="Arial"/>
          <w:sz w:val="20"/>
          <w:szCs w:val="20"/>
        </w:rPr>
      </w:pPr>
    </w:p>
    <w:p w:rsidR="00344C25" w:rsidRDefault="00344C25" w:rsidP="00344C2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DECLARE that </w:t>
      </w:r>
      <w:r w:rsidRPr="00344C25">
        <w:rPr>
          <w:rFonts w:ascii="Arial" w:hAnsi="Arial" w:cs="Arial"/>
          <w:sz w:val="20"/>
          <w:szCs w:val="20"/>
        </w:rPr>
        <w:t>I will</w:t>
      </w:r>
      <w:r>
        <w:rPr>
          <w:rFonts w:ascii="Arial" w:hAnsi="Arial" w:cs="Arial"/>
          <w:sz w:val="20"/>
          <w:szCs w:val="20"/>
        </w:rPr>
        <w:t>:</w:t>
      </w:r>
    </w:p>
    <w:p w:rsidR="00344C25" w:rsidRDefault="00344C25" w:rsidP="00344C25">
      <w:pPr>
        <w:pStyle w:val="ListParagraph"/>
        <w:rPr>
          <w:rFonts w:ascii="Arial" w:hAnsi="Arial" w:cs="Arial"/>
          <w:sz w:val="20"/>
          <w:szCs w:val="20"/>
        </w:rPr>
      </w:pPr>
    </w:p>
    <w:p w:rsidR="00344C25" w:rsidRDefault="00344C25" w:rsidP="00344C2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56FB7" w:rsidRPr="00344C25">
        <w:rPr>
          <w:rFonts w:ascii="Arial" w:hAnsi="Arial" w:cs="Arial"/>
          <w:sz w:val="20"/>
          <w:szCs w:val="20"/>
        </w:rPr>
        <w:t xml:space="preserve">estrict my work </w:t>
      </w:r>
      <w:r w:rsidR="00E078A8" w:rsidRPr="00344C25">
        <w:rPr>
          <w:rFonts w:ascii="Arial" w:hAnsi="Arial" w:cs="Arial"/>
          <w:sz w:val="20"/>
          <w:szCs w:val="20"/>
        </w:rPr>
        <w:t xml:space="preserve">activities to </w:t>
      </w:r>
      <w:r w:rsidR="001E401E">
        <w:rPr>
          <w:rFonts w:ascii="Arial" w:hAnsi="Arial" w:cs="Arial"/>
          <w:sz w:val="20"/>
          <w:szCs w:val="20"/>
        </w:rPr>
        <w:t>[agency]</w:t>
      </w:r>
      <w:r w:rsidR="00E078A8" w:rsidRPr="00344C25">
        <w:rPr>
          <w:rFonts w:ascii="Arial" w:hAnsi="Arial" w:cs="Arial"/>
          <w:sz w:val="20"/>
          <w:szCs w:val="20"/>
        </w:rPr>
        <w:t>(and any approved secondary employment)</w:t>
      </w:r>
      <w:r w:rsidRPr="00344C25">
        <w:rPr>
          <w:rFonts w:ascii="Arial" w:hAnsi="Arial" w:cs="Arial"/>
          <w:sz w:val="20"/>
          <w:szCs w:val="20"/>
        </w:rPr>
        <w:t>;</w:t>
      </w:r>
    </w:p>
    <w:p w:rsidR="00344C25" w:rsidRDefault="00344C25" w:rsidP="00344C2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44C25" w:rsidRDefault="00344C25" w:rsidP="00344C25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:rsidR="00344C25" w:rsidRDefault="00344C25" w:rsidP="00344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44C25" w:rsidRDefault="00344C25" w:rsidP="00344C25">
      <w:p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   Be continuing to work in other Restricted Settings and acknowledge that I will be placed on a Leave of Absence from </w:t>
      </w:r>
      <w:r w:rsidR="001E401E">
        <w:rPr>
          <w:rFonts w:ascii="Arial" w:hAnsi="Arial" w:cs="Arial"/>
          <w:sz w:val="20"/>
          <w:szCs w:val="20"/>
        </w:rPr>
        <w:t xml:space="preserve">[agency] </w:t>
      </w:r>
      <w:r w:rsidR="00187C6E">
        <w:rPr>
          <w:rFonts w:ascii="Arial" w:hAnsi="Arial" w:cs="Arial"/>
          <w:sz w:val="20"/>
          <w:szCs w:val="20"/>
        </w:rPr>
        <w:t>until further notice</w:t>
      </w:r>
      <w:r>
        <w:rPr>
          <w:rFonts w:ascii="Arial" w:hAnsi="Arial" w:cs="Arial"/>
          <w:sz w:val="20"/>
          <w:szCs w:val="20"/>
        </w:rPr>
        <w:t>.</w:t>
      </w:r>
    </w:p>
    <w:p w:rsidR="00344C25" w:rsidRPr="00344C25" w:rsidRDefault="00344C25" w:rsidP="00344C25">
      <w:pPr>
        <w:rPr>
          <w:rFonts w:ascii="Arial" w:hAnsi="Arial" w:cs="Arial"/>
          <w:sz w:val="20"/>
          <w:szCs w:val="20"/>
        </w:rPr>
      </w:pPr>
    </w:p>
    <w:p w:rsidR="008E42AC" w:rsidRPr="00C60448" w:rsidRDefault="008E42AC" w:rsidP="008E42AC">
      <w:pPr>
        <w:rPr>
          <w:rFonts w:ascii="Arial" w:hAnsi="Arial" w:cs="Arial"/>
          <w:sz w:val="20"/>
          <w:szCs w:val="20"/>
        </w:rPr>
      </w:pPr>
    </w:p>
    <w:p w:rsidR="008E42AC" w:rsidRPr="00C60448" w:rsidRDefault="008E42AC" w:rsidP="00344C25">
      <w:pPr>
        <w:ind w:firstLine="720"/>
        <w:rPr>
          <w:rFonts w:ascii="Arial" w:hAnsi="Arial" w:cs="Arial"/>
          <w:sz w:val="20"/>
          <w:szCs w:val="20"/>
        </w:rPr>
      </w:pPr>
      <w:r w:rsidRPr="00C60448">
        <w:rPr>
          <w:rFonts w:ascii="Arial" w:hAnsi="Arial" w:cs="Arial"/>
          <w:sz w:val="20"/>
          <w:szCs w:val="20"/>
        </w:rPr>
        <w:t xml:space="preserve">Signed this ____ day of </w:t>
      </w:r>
      <w:r w:rsidR="00344C25">
        <w:rPr>
          <w:rFonts w:ascii="Arial" w:hAnsi="Arial" w:cs="Arial"/>
          <w:sz w:val="20"/>
          <w:szCs w:val="20"/>
        </w:rPr>
        <w:t>May</w:t>
      </w:r>
      <w:r w:rsidRPr="00C60448">
        <w:rPr>
          <w:rFonts w:ascii="Arial" w:hAnsi="Arial" w:cs="Arial"/>
          <w:sz w:val="20"/>
          <w:szCs w:val="20"/>
        </w:rPr>
        <w:t>, 2020</w:t>
      </w:r>
    </w:p>
    <w:p w:rsidR="008E42AC" w:rsidRPr="00C60448" w:rsidRDefault="008E42AC" w:rsidP="008E42AC">
      <w:pPr>
        <w:ind w:left="720"/>
        <w:rPr>
          <w:rFonts w:ascii="Arial" w:hAnsi="Arial" w:cs="Arial"/>
          <w:sz w:val="20"/>
          <w:szCs w:val="20"/>
        </w:rPr>
      </w:pPr>
    </w:p>
    <w:p w:rsidR="008E42AC" w:rsidRPr="00C60448" w:rsidRDefault="008E42AC" w:rsidP="008E42AC">
      <w:pPr>
        <w:ind w:left="720"/>
        <w:rPr>
          <w:rFonts w:ascii="Arial" w:hAnsi="Arial" w:cs="Arial"/>
          <w:sz w:val="20"/>
          <w:szCs w:val="20"/>
        </w:rPr>
      </w:pPr>
      <w:r w:rsidRPr="00C60448">
        <w:rPr>
          <w:rFonts w:ascii="Arial" w:hAnsi="Arial" w:cs="Arial"/>
          <w:sz w:val="20"/>
          <w:szCs w:val="20"/>
        </w:rPr>
        <w:t>______________________________________</w:t>
      </w:r>
    </w:p>
    <w:p w:rsidR="00645F13" w:rsidRPr="00C60448" w:rsidRDefault="008E42AC" w:rsidP="00D765CF">
      <w:pPr>
        <w:ind w:left="720"/>
        <w:rPr>
          <w:rFonts w:ascii="Arial" w:hAnsi="Arial" w:cs="Arial"/>
          <w:sz w:val="20"/>
          <w:szCs w:val="20"/>
        </w:rPr>
      </w:pPr>
      <w:r w:rsidRPr="00C60448">
        <w:rPr>
          <w:rFonts w:ascii="Arial" w:hAnsi="Arial" w:cs="Arial"/>
          <w:sz w:val="20"/>
          <w:szCs w:val="20"/>
        </w:rPr>
        <w:t>Signature</w:t>
      </w:r>
    </w:p>
    <w:sectPr w:rsidR="00645F13" w:rsidRPr="00C60448" w:rsidSect="001B5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90A"/>
    <w:multiLevelType w:val="hybridMultilevel"/>
    <w:tmpl w:val="39085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5256"/>
    <w:multiLevelType w:val="hybridMultilevel"/>
    <w:tmpl w:val="01EC1CBC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5CFB"/>
    <w:multiLevelType w:val="hybridMultilevel"/>
    <w:tmpl w:val="B01C90EE"/>
    <w:lvl w:ilvl="0" w:tplc="4D704D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313BF6"/>
    <w:multiLevelType w:val="hybridMultilevel"/>
    <w:tmpl w:val="077EDA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CBC7E73"/>
    <w:multiLevelType w:val="hybridMultilevel"/>
    <w:tmpl w:val="250A552E"/>
    <w:lvl w:ilvl="0" w:tplc="0D5CCC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2167"/>
    <w:multiLevelType w:val="hybridMultilevel"/>
    <w:tmpl w:val="58AC56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1D41449"/>
    <w:multiLevelType w:val="hybridMultilevel"/>
    <w:tmpl w:val="40C8CB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52906"/>
    <w:multiLevelType w:val="hybridMultilevel"/>
    <w:tmpl w:val="7F40249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3145"/>
    <w:multiLevelType w:val="hybridMultilevel"/>
    <w:tmpl w:val="5C6AC24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85596"/>
    <w:multiLevelType w:val="hybridMultilevel"/>
    <w:tmpl w:val="0958BE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04E81"/>
    <w:multiLevelType w:val="hybridMultilevel"/>
    <w:tmpl w:val="C7EC66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20832"/>
    <w:multiLevelType w:val="hybridMultilevel"/>
    <w:tmpl w:val="0F709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923065F"/>
    <w:multiLevelType w:val="hybridMultilevel"/>
    <w:tmpl w:val="6FEC4A70"/>
    <w:lvl w:ilvl="0" w:tplc="9350D6C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E1C"/>
    <w:rsid w:val="0001265C"/>
    <w:rsid w:val="000E7A65"/>
    <w:rsid w:val="00134FEE"/>
    <w:rsid w:val="00187C6E"/>
    <w:rsid w:val="001B5A59"/>
    <w:rsid w:val="001B73F6"/>
    <w:rsid w:val="001C7353"/>
    <w:rsid w:val="001D3252"/>
    <w:rsid w:val="001E401E"/>
    <w:rsid w:val="002173EF"/>
    <w:rsid w:val="00223EC7"/>
    <w:rsid w:val="00263CEF"/>
    <w:rsid w:val="0028053D"/>
    <w:rsid w:val="00344C25"/>
    <w:rsid w:val="003644C3"/>
    <w:rsid w:val="00371F28"/>
    <w:rsid w:val="0039320D"/>
    <w:rsid w:val="003D64C6"/>
    <w:rsid w:val="00403C28"/>
    <w:rsid w:val="00450534"/>
    <w:rsid w:val="00461D0A"/>
    <w:rsid w:val="004B759A"/>
    <w:rsid w:val="004F5E1C"/>
    <w:rsid w:val="00514FB2"/>
    <w:rsid w:val="005734C5"/>
    <w:rsid w:val="005A1FC3"/>
    <w:rsid w:val="005C29B5"/>
    <w:rsid w:val="00606732"/>
    <w:rsid w:val="00656FB7"/>
    <w:rsid w:val="006E6D12"/>
    <w:rsid w:val="0070507E"/>
    <w:rsid w:val="00845960"/>
    <w:rsid w:val="008C289F"/>
    <w:rsid w:val="008E42AC"/>
    <w:rsid w:val="00916400"/>
    <w:rsid w:val="009231A9"/>
    <w:rsid w:val="00925FAB"/>
    <w:rsid w:val="00926B6A"/>
    <w:rsid w:val="00927840"/>
    <w:rsid w:val="0094585F"/>
    <w:rsid w:val="00A458F1"/>
    <w:rsid w:val="00A92563"/>
    <w:rsid w:val="00AA70F1"/>
    <w:rsid w:val="00AD2E0D"/>
    <w:rsid w:val="00BE3D0D"/>
    <w:rsid w:val="00C51B25"/>
    <w:rsid w:val="00C60448"/>
    <w:rsid w:val="00C61A71"/>
    <w:rsid w:val="00CC7C18"/>
    <w:rsid w:val="00D765CF"/>
    <w:rsid w:val="00D80170"/>
    <w:rsid w:val="00E078A8"/>
    <w:rsid w:val="00E80471"/>
    <w:rsid w:val="00ED6FB5"/>
    <w:rsid w:val="00FD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C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C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7C1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80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47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47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Pearlman</dc:creator>
  <cp:lastModifiedBy>Martha</cp:lastModifiedBy>
  <cp:revision>3</cp:revision>
  <dcterms:created xsi:type="dcterms:W3CDTF">2020-05-08T13:03:00Z</dcterms:created>
  <dcterms:modified xsi:type="dcterms:W3CDTF">2020-05-08T13:17:00Z</dcterms:modified>
</cp:coreProperties>
</file>